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45" w:rsidRDefault="006C7BB9">
      <w:pPr>
        <w:spacing w:before="69"/>
        <w:ind w:left="805" w:hanging="555"/>
        <w:rPr>
          <w:b/>
          <w:i/>
          <w:sz w:val="36"/>
        </w:rPr>
      </w:pPr>
      <w:r>
        <w:rPr>
          <w:b/>
          <w:i/>
          <w:sz w:val="36"/>
        </w:rPr>
        <w:t>Министерство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образования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науки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Самарской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области Государственное бюджетное профессиональное образовательное учреждение Самарской области</w:t>
      </w:r>
    </w:p>
    <w:p w:rsidR="00724845" w:rsidRDefault="006C7BB9">
      <w:pPr>
        <w:spacing w:before="2"/>
        <w:ind w:left="1518"/>
        <w:rPr>
          <w:b/>
          <w:i/>
          <w:sz w:val="36"/>
        </w:rPr>
      </w:pPr>
      <w:r>
        <w:rPr>
          <w:b/>
          <w:i/>
          <w:sz w:val="36"/>
        </w:rPr>
        <w:t>«Самарский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политехнический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pacing w:val="-2"/>
          <w:sz w:val="36"/>
        </w:rPr>
        <w:t>колледж»</w:t>
      </w:r>
    </w:p>
    <w:p w:rsidR="00724845" w:rsidRDefault="00724845">
      <w:pPr>
        <w:pStyle w:val="a3"/>
        <w:ind w:left="0" w:firstLine="0"/>
        <w:jc w:val="left"/>
        <w:rPr>
          <w:b/>
          <w:i/>
          <w:sz w:val="20"/>
        </w:rPr>
      </w:pPr>
    </w:p>
    <w:p w:rsidR="00272E31" w:rsidRDefault="00272E31">
      <w:pPr>
        <w:pStyle w:val="a3"/>
        <w:ind w:left="0" w:firstLine="0"/>
        <w:jc w:val="left"/>
        <w:rPr>
          <w:b/>
          <w:i/>
          <w:sz w:val="20"/>
        </w:rPr>
      </w:pPr>
    </w:p>
    <w:p w:rsidR="00272E31" w:rsidRDefault="00272E31">
      <w:pPr>
        <w:pStyle w:val="a3"/>
        <w:ind w:left="0" w:firstLine="0"/>
        <w:jc w:val="left"/>
        <w:rPr>
          <w:b/>
          <w:i/>
          <w:sz w:val="20"/>
        </w:rPr>
      </w:pPr>
    </w:p>
    <w:p w:rsidR="00272E31" w:rsidRDefault="00272E31">
      <w:pPr>
        <w:pStyle w:val="a3"/>
        <w:ind w:left="0" w:firstLine="0"/>
        <w:jc w:val="left"/>
        <w:rPr>
          <w:b/>
          <w:i/>
          <w:sz w:val="20"/>
        </w:rPr>
      </w:pPr>
    </w:p>
    <w:p w:rsidR="00272E31" w:rsidRDefault="00272E31">
      <w:pPr>
        <w:pStyle w:val="a3"/>
        <w:ind w:left="0" w:firstLine="0"/>
        <w:jc w:val="left"/>
        <w:rPr>
          <w:b/>
          <w:i/>
          <w:sz w:val="20"/>
        </w:rPr>
      </w:pPr>
    </w:p>
    <w:p w:rsidR="00272E31" w:rsidRPr="005D3A09" w:rsidRDefault="00272E31" w:rsidP="00272E31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272E31" w:rsidRPr="005D3A09" w:rsidRDefault="00272E31" w:rsidP="00272E31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724845" w:rsidRDefault="00272E31" w:rsidP="00272E31">
      <w:pPr>
        <w:pStyle w:val="a3"/>
        <w:ind w:left="0" w:firstLine="0"/>
        <w:jc w:val="left"/>
        <w:rPr>
          <w:b/>
          <w:i/>
          <w:sz w:val="20"/>
        </w:rPr>
      </w:pPr>
      <w:r>
        <w:rPr>
          <w:caps/>
        </w:rPr>
        <w:t xml:space="preserve">                                                                       № 254-од</w:t>
      </w:r>
      <w:r w:rsidRPr="000C3363">
        <w:rPr>
          <w:caps/>
        </w:rPr>
        <w:t xml:space="preserve"> </w:t>
      </w:r>
      <w:r w:rsidRPr="000C3363">
        <w:t>от</w:t>
      </w:r>
      <w:r w:rsidRPr="000C3363">
        <w:rPr>
          <w:caps/>
        </w:rPr>
        <w:t xml:space="preserve"> </w:t>
      </w:r>
      <w:r>
        <w:rPr>
          <w:caps/>
        </w:rPr>
        <w:t>28.08.</w:t>
      </w:r>
      <w:r w:rsidRPr="000C3363">
        <w:t>202</w:t>
      </w:r>
      <w:r>
        <w:t>4</w:t>
      </w:r>
      <w:r w:rsidRPr="000C3363">
        <w:t xml:space="preserve"> г</w:t>
      </w:r>
    </w:p>
    <w:p w:rsidR="00724845" w:rsidRDefault="00724845">
      <w:pPr>
        <w:pStyle w:val="a3"/>
        <w:ind w:left="0" w:firstLine="0"/>
        <w:jc w:val="left"/>
        <w:rPr>
          <w:b/>
          <w:i/>
        </w:rPr>
      </w:pPr>
    </w:p>
    <w:p w:rsidR="00724845" w:rsidRDefault="00724845">
      <w:pPr>
        <w:pStyle w:val="a3"/>
        <w:ind w:left="0" w:firstLine="0"/>
        <w:jc w:val="left"/>
        <w:rPr>
          <w:b/>
          <w:i/>
        </w:rPr>
      </w:pPr>
    </w:p>
    <w:p w:rsidR="00272E31" w:rsidRDefault="00272E31">
      <w:pPr>
        <w:pStyle w:val="a3"/>
        <w:ind w:left="0" w:firstLine="0"/>
        <w:jc w:val="left"/>
        <w:rPr>
          <w:b/>
          <w:i/>
        </w:rPr>
      </w:pPr>
    </w:p>
    <w:p w:rsidR="00272E31" w:rsidRDefault="00272E31">
      <w:pPr>
        <w:pStyle w:val="a3"/>
        <w:ind w:left="0" w:firstLine="0"/>
        <w:jc w:val="left"/>
        <w:rPr>
          <w:b/>
          <w:i/>
        </w:rPr>
      </w:pPr>
    </w:p>
    <w:p w:rsidR="00724845" w:rsidRDefault="00724845">
      <w:pPr>
        <w:pStyle w:val="a3"/>
        <w:spacing w:before="46"/>
        <w:ind w:left="0" w:firstLine="0"/>
        <w:jc w:val="left"/>
        <w:rPr>
          <w:b/>
          <w:i/>
        </w:rPr>
      </w:pPr>
    </w:p>
    <w:p w:rsidR="00724845" w:rsidRDefault="006C7BB9">
      <w:pPr>
        <w:pStyle w:val="Heading1"/>
        <w:spacing w:before="0"/>
        <w:ind w:left="563" w:right="565"/>
        <w:jc w:val="center"/>
      </w:pPr>
      <w:r>
        <w:t>РАБОЧАЯ</w:t>
      </w:r>
      <w:r>
        <w:rPr>
          <w:spacing w:val="-14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724845" w:rsidRDefault="00724845">
      <w:pPr>
        <w:pStyle w:val="a3"/>
        <w:spacing w:before="49"/>
        <w:ind w:left="0" w:firstLine="0"/>
        <w:jc w:val="left"/>
        <w:rPr>
          <w:b/>
        </w:rPr>
      </w:pPr>
    </w:p>
    <w:p w:rsidR="00724845" w:rsidRDefault="006C7BB9">
      <w:pPr>
        <w:ind w:left="568" w:right="210"/>
        <w:jc w:val="center"/>
        <w:rPr>
          <w:b/>
          <w:i/>
          <w:sz w:val="36"/>
        </w:rPr>
      </w:pPr>
      <w:r>
        <w:rPr>
          <w:b/>
          <w:i/>
          <w:sz w:val="36"/>
        </w:rPr>
        <w:t>ПРОФЕССИОНАЛЬНОГО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МОДУЛЯ</w:t>
      </w:r>
      <w:r>
        <w:rPr>
          <w:b/>
          <w:i/>
          <w:spacing w:val="-5"/>
          <w:sz w:val="36"/>
        </w:rPr>
        <w:t xml:space="preserve"> 02</w:t>
      </w:r>
    </w:p>
    <w:p w:rsidR="00724845" w:rsidRDefault="006C7BB9">
      <w:pPr>
        <w:spacing w:before="203"/>
        <w:ind w:left="563" w:right="210"/>
        <w:jc w:val="center"/>
        <w:rPr>
          <w:b/>
          <w:i/>
          <w:sz w:val="36"/>
        </w:rPr>
      </w:pPr>
      <w:r>
        <w:rPr>
          <w:b/>
          <w:i/>
          <w:sz w:val="36"/>
        </w:rPr>
        <w:t>Защита</w:t>
      </w:r>
      <w:r>
        <w:rPr>
          <w:b/>
          <w:i/>
          <w:spacing w:val="-11"/>
          <w:sz w:val="36"/>
        </w:rPr>
        <w:t xml:space="preserve"> </w:t>
      </w:r>
      <w:r>
        <w:rPr>
          <w:b/>
          <w:i/>
          <w:sz w:val="36"/>
        </w:rPr>
        <w:t>информации</w:t>
      </w:r>
      <w:r>
        <w:rPr>
          <w:b/>
          <w:i/>
          <w:spacing w:val="-13"/>
          <w:sz w:val="36"/>
        </w:rPr>
        <w:t xml:space="preserve"> </w:t>
      </w:r>
      <w:r>
        <w:rPr>
          <w:b/>
          <w:i/>
          <w:sz w:val="36"/>
        </w:rPr>
        <w:t>в</w:t>
      </w:r>
      <w:r>
        <w:rPr>
          <w:b/>
          <w:i/>
          <w:spacing w:val="-11"/>
          <w:sz w:val="36"/>
        </w:rPr>
        <w:t xml:space="preserve"> </w:t>
      </w:r>
      <w:r>
        <w:rPr>
          <w:b/>
          <w:i/>
          <w:sz w:val="36"/>
        </w:rPr>
        <w:t xml:space="preserve">автоматизированных системах </w:t>
      </w:r>
      <w:proofErr w:type="gramStart"/>
      <w:r>
        <w:rPr>
          <w:b/>
          <w:i/>
          <w:sz w:val="36"/>
        </w:rPr>
        <w:t>программными</w:t>
      </w:r>
      <w:proofErr w:type="gramEnd"/>
      <w:r>
        <w:rPr>
          <w:b/>
          <w:i/>
          <w:sz w:val="36"/>
        </w:rPr>
        <w:t xml:space="preserve"> и</w:t>
      </w:r>
    </w:p>
    <w:p w:rsidR="00724845" w:rsidRDefault="006C7BB9">
      <w:pPr>
        <w:ind w:left="567" w:right="210"/>
        <w:jc w:val="center"/>
        <w:rPr>
          <w:b/>
          <w:i/>
          <w:sz w:val="36"/>
        </w:rPr>
      </w:pPr>
      <w:r>
        <w:rPr>
          <w:b/>
          <w:i/>
          <w:sz w:val="36"/>
        </w:rPr>
        <w:t>программно-аппаратными</w:t>
      </w:r>
      <w:r>
        <w:rPr>
          <w:b/>
          <w:i/>
          <w:spacing w:val="-12"/>
          <w:sz w:val="36"/>
        </w:rPr>
        <w:t xml:space="preserve"> </w:t>
      </w:r>
      <w:r>
        <w:rPr>
          <w:b/>
          <w:i/>
          <w:spacing w:val="-2"/>
          <w:sz w:val="36"/>
        </w:rPr>
        <w:t>средствами</w:t>
      </w:r>
    </w:p>
    <w:p w:rsidR="00724845" w:rsidRDefault="00724845">
      <w:pPr>
        <w:pStyle w:val="a3"/>
        <w:spacing w:before="141"/>
        <w:ind w:left="0" w:firstLine="0"/>
        <w:jc w:val="left"/>
        <w:rPr>
          <w:b/>
          <w:i/>
          <w:sz w:val="36"/>
        </w:rPr>
      </w:pPr>
    </w:p>
    <w:p w:rsidR="00724845" w:rsidRDefault="006C7BB9">
      <w:pPr>
        <w:ind w:left="563" w:right="563"/>
        <w:jc w:val="center"/>
        <w:rPr>
          <w:b/>
          <w:i/>
          <w:sz w:val="40"/>
        </w:rPr>
      </w:pPr>
      <w:r>
        <w:rPr>
          <w:b/>
          <w:i/>
          <w:sz w:val="40"/>
        </w:rPr>
        <w:t>профессионального</w:t>
      </w:r>
      <w:r>
        <w:rPr>
          <w:b/>
          <w:i/>
          <w:spacing w:val="-11"/>
          <w:sz w:val="40"/>
        </w:rPr>
        <w:t xml:space="preserve"> </w:t>
      </w:r>
      <w:r>
        <w:rPr>
          <w:b/>
          <w:i/>
          <w:spacing w:val="-2"/>
          <w:sz w:val="40"/>
        </w:rPr>
        <w:t>цикла</w:t>
      </w:r>
    </w:p>
    <w:p w:rsidR="00724845" w:rsidRDefault="006C7BB9">
      <w:pPr>
        <w:spacing w:before="98" w:line="964" w:lineRule="exact"/>
        <w:ind w:left="563" w:right="566"/>
        <w:jc w:val="center"/>
        <w:rPr>
          <w:b/>
          <w:i/>
          <w:sz w:val="44"/>
        </w:rPr>
      </w:pPr>
      <w:r>
        <w:rPr>
          <w:b/>
          <w:i/>
          <w:sz w:val="44"/>
        </w:rPr>
        <w:t>основной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образовательной</w:t>
      </w:r>
      <w:r>
        <w:rPr>
          <w:b/>
          <w:i/>
          <w:spacing w:val="-19"/>
          <w:sz w:val="44"/>
        </w:rPr>
        <w:t xml:space="preserve"> </w:t>
      </w:r>
      <w:r>
        <w:rPr>
          <w:b/>
          <w:i/>
          <w:sz w:val="44"/>
        </w:rPr>
        <w:t xml:space="preserve">программы </w:t>
      </w:r>
      <w:r>
        <w:rPr>
          <w:b/>
          <w:i/>
          <w:spacing w:val="-2"/>
          <w:sz w:val="44"/>
        </w:rPr>
        <w:t>специальность</w:t>
      </w:r>
    </w:p>
    <w:p w:rsidR="00724845" w:rsidRDefault="006C7BB9">
      <w:pPr>
        <w:spacing w:line="410" w:lineRule="exact"/>
        <w:ind w:left="985"/>
        <w:rPr>
          <w:b/>
          <w:i/>
          <w:sz w:val="44"/>
        </w:rPr>
      </w:pPr>
      <w:r>
        <w:rPr>
          <w:b/>
          <w:i/>
          <w:sz w:val="44"/>
        </w:rPr>
        <w:t>10.02.05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Обеспечение</w:t>
      </w:r>
      <w:r>
        <w:rPr>
          <w:b/>
          <w:i/>
          <w:spacing w:val="-21"/>
          <w:sz w:val="44"/>
        </w:rPr>
        <w:t xml:space="preserve"> </w:t>
      </w:r>
      <w:proofErr w:type="gramStart"/>
      <w:r>
        <w:rPr>
          <w:b/>
          <w:i/>
          <w:spacing w:val="-2"/>
          <w:sz w:val="44"/>
        </w:rPr>
        <w:t>информационной</w:t>
      </w:r>
      <w:proofErr w:type="gramEnd"/>
    </w:p>
    <w:p w:rsidR="00724845" w:rsidRDefault="006C7BB9">
      <w:pPr>
        <w:spacing w:before="1"/>
        <w:ind w:left="426"/>
        <w:rPr>
          <w:b/>
          <w:i/>
          <w:sz w:val="44"/>
        </w:rPr>
      </w:pPr>
      <w:r>
        <w:rPr>
          <w:b/>
          <w:i/>
          <w:spacing w:val="-2"/>
          <w:sz w:val="44"/>
        </w:rPr>
        <w:t>безопасности</w:t>
      </w:r>
      <w:r>
        <w:rPr>
          <w:b/>
          <w:i/>
          <w:spacing w:val="-4"/>
          <w:sz w:val="44"/>
        </w:rPr>
        <w:t xml:space="preserve"> </w:t>
      </w:r>
      <w:r>
        <w:rPr>
          <w:b/>
          <w:i/>
          <w:spacing w:val="-2"/>
          <w:sz w:val="44"/>
        </w:rPr>
        <w:t>автоматизированных</w:t>
      </w:r>
      <w:r>
        <w:rPr>
          <w:b/>
          <w:i/>
          <w:spacing w:val="3"/>
          <w:sz w:val="44"/>
        </w:rPr>
        <w:t xml:space="preserve"> </w:t>
      </w:r>
      <w:r>
        <w:rPr>
          <w:b/>
          <w:i/>
          <w:spacing w:val="-2"/>
          <w:sz w:val="44"/>
        </w:rPr>
        <w:t>систем</w:t>
      </w:r>
    </w:p>
    <w:p w:rsidR="00724845" w:rsidRDefault="00724845">
      <w:pPr>
        <w:pStyle w:val="a3"/>
        <w:ind w:left="0" w:firstLine="0"/>
        <w:jc w:val="left"/>
        <w:rPr>
          <w:b/>
          <w:i/>
          <w:sz w:val="44"/>
        </w:rPr>
      </w:pPr>
    </w:p>
    <w:p w:rsidR="00724845" w:rsidRDefault="00724845">
      <w:pPr>
        <w:pStyle w:val="a3"/>
        <w:ind w:left="0" w:firstLine="0"/>
        <w:jc w:val="left"/>
        <w:rPr>
          <w:b/>
          <w:i/>
          <w:sz w:val="44"/>
        </w:rPr>
      </w:pPr>
    </w:p>
    <w:p w:rsidR="00724845" w:rsidRDefault="00724845">
      <w:pPr>
        <w:pStyle w:val="a3"/>
        <w:spacing w:before="207"/>
        <w:ind w:left="0" w:firstLine="0"/>
        <w:jc w:val="left"/>
        <w:rPr>
          <w:b/>
          <w:i/>
          <w:sz w:val="44"/>
        </w:rPr>
      </w:pPr>
    </w:p>
    <w:p w:rsidR="00724845" w:rsidRDefault="006C7BB9">
      <w:pPr>
        <w:ind w:left="563" w:right="563"/>
        <w:jc w:val="center"/>
        <w:rPr>
          <w:sz w:val="32"/>
        </w:rPr>
      </w:pPr>
      <w:r>
        <w:rPr>
          <w:sz w:val="32"/>
        </w:rPr>
        <w:t>Самара,</w:t>
      </w:r>
      <w:r>
        <w:rPr>
          <w:spacing w:val="-9"/>
          <w:sz w:val="32"/>
        </w:rPr>
        <w:t xml:space="preserve"> </w:t>
      </w:r>
      <w:r>
        <w:rPr>
          <w:sz w:val="32"/>
        </w:rPr>
        <w:t>202</w:t>
      </w:r>
      <w:r w:rsidR="00272E31">
        <w:rPr>
          <w:sz w:val="32"/>
        </w:rPr>
        <w:t>4</w:t>
      </w:r>
      <w:r>
        <w:rPr>
          <w:spacing w:val="-7"/>
          <w:sz w:val="32"/>
        </w:rPr>
        <w:t xml:space="preserve"> </w:t>
      </w:r>
      <w:r>
        <w:rPr>
          <w:spacing w:val="-5"/>
          <w:sz w:val="32"/>
        </w:rPr>
        <w:t>г.</w:t>
      </w:r>
    </w:p>
    <w:p w:rsidR="00724845" w:rsidRDefault="00724845">
      <w:pPr>
        <w:jc w:val="center"/>
        <w:rPr>
          <w:sz w:val="32"/>
        </w:rPr>
        <w:sectPr w:rsidR="00724845">
          <w:type w:val="continuous"/>
          <w:pgSz w:w="11910" w:h="16840"/>
          <w:pgMar w:top="620" w:right="708" w:bottom="280" w:left="1559" w:header="720" w:footer="720" w:gutter="0"/>
          <w:cols w:space="720"/>
        </w:sectPr>
      </w:pPr>
    </w:p>
    <w:p w:rsidR="00272E31" w:rsidRPr="005D3A09" w:rsidRDefault="00272E31" w:rsidP="00272E31">
      <w:pPr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272E31" w:rsidRPr="005D3A09" w:rsidRDefault="00272E31" w:rsidP="00272E31">
      <w:pPr>
        <w:keepNext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272E31" w:rsidRPr="005D3A09" w:rsidRDefault="00272E31" w:rsidP="00272E31">
      <w:pPr>
        <w:keepNext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272E31" w:rsidRPr="005D3A09" w:rsidRDefault="00272E31" w:rsidP="00272E31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272E31" w:rsidRPr="000624AC" w:rsidRDefault="00272E31" w:rsidP="00272E31">
      <w:pPr>
        <w:rPr>
          <w:b/>
          <w:caps/>
        </w:rPr>
      </w:pPr>
    </w:p>
    <w:p w:rsidR="00272E31" w:rsidRPr="000624AC" w:rsidRDefault="00272E31" w:rsidP="00272E31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272E31" w:rsidRPr="000624AC" w:rsidRDefault="00272E31" w:rsidP="00272E31">
      <w:pPr>
        <w:suppressAutoHyphens/>
        <w:rPr>
          <w:sz w:val="28"/>
          <w:szCs w:val="28"/>
        </w:rPr>
      </w:pPr>
    </w:p>
    <w:p w:rsidR="00272E31" w:rsidRPr="000624AC" w:rsidRDefault="00272E31" w:rsidP="00272E31">
      <w:pPr>
        <w:suppressAutoHyphens/>
        <w:rPr>
          <w:sz w:val="28"/>
          <w:szCs w:val="28"/>
        </w:rPr>
      </w:pPr>
    </w:p>
    <w:p w:rsidR="00724845" w:rsidRDefault="00724845">
      <w:pPr>
        <w:pStyle w:val="a3"/>
        <w:ind w:left="0" w:firstLine="0"/>
        <w:jc w:val="left"/>
        <w:rPr>
          <w:sz w:val="24"/>
        </w:rPr>
      </w:pPr>
    </w:p>
    <w:p w:rsidR="00724845" w:rsidRDefault="00724845">
      <w:pPr>
        <w:pStyle w:val="a3"/>
        <w:spacing w:before="140"/>
        <w:ind w:left="0" w:firstLine="0"/>
        <w:jc w:val="left"/>
        <w:rPr>
          <w:sz w:val="24"/>
        </w:rPr>
      </w:pPr>
    </w:p>
    <w:p w:rsidR="00724845" w:rsidRDefault="006C7BB9">
      <w:pPr>
        <w:pStyle w:val="a3"/>
        <w:ind w:left="143" w:right="145" w:firstLine="707"/>
      </w:pPr>
      <w:r>
        <w:t xml:space="preserve">Организация-разработчик: ГБПОУ «Самарский политехнический </w:t>
      </w:r>
      <w:r>
        <w:rPr>
          <w:spacing w:val="-2"/>
        </w:rPr>
        <w:t>колледж».</w:t>
      </w:r>
    </w:p>
    <w:p w:rsidR="00724845" w:rsidRDefault="00724845">
      <w:pPr>
        <w:pStyle w:val="a3"/>
        <w:spacing w:before="320"/>
        <w:ind w:left="0" w:firstLine="0"/>
        <w:jc w:val="left"/>
      </w:pPr>
    </w:p>
    <w:p w:rsidR="00724845" w:rsidRDefault="006C7BB9">
      <w:pPr>
        <w:pStyle w:val="a3"/>
        <w:spacing w:before="1"/>
        <w:ind w:left="143" w:firstLine="0"/>
        <w:jc w:val="left"/>
      </w:pPr>
      <w:r>
        <w:rPr>
          <w:spacing w:val="-2"/>
        </w:rPr>
        <w:t>Разработчик:</w:t>
      </w:r>
    </w:p>
    <w:p w:rsidR="00724845" w:rsidRDefault="006C7BB9">
      <w:pPr>
        <w:pStyle w:val="a3"/>
        <w:spacing w:line="242" w:lineRule="auto"/>
        <w:ind w:left="143" w:right="3909" w:firstLine="0"/>
        <w:jc w:val="left"/>
      </w:pPr>
      <w:r>
        <w:t xml:space="preserve">Чумакова О.И. - преподаватель. </w:t>
      </w: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ind w:left="0" w:firstLine="0"/>
        <w:jc w:val="left"/>
      </w:pPr>
    </w:p>
    <w:p w:rsidR="00724845" w:rsidRDefault="00724845">
      <w:pPr>
        <w:pStyle w:val="a3"/>
        <w:spacing w:before="317"/>
        <w:ind w:left="0" w:firstLine="0"/>
        <w:jc w:val="left"/>
      </w:pPr>
    </w:p>
    <w:p w:rsidR="00724845" w:rsidRDefault="006C7BB9">
      <w:pPr>
        <w:pStyle w:val="a3"/>
        <w:ind w:left="143" w:right="137" w:firstLine="566"/>
      </w:pPr>
      <w:r>
        <w:t>Рабочая программа производственной практики профессионального модуля 02 «Защита информации в автоматизированных системах программными и программно-аппаратными средствами» разработана на основе примерной основной образовательной программы, разработанной Фед</w:t>
      </w:r>
      <w:r>
        <w:t>еральным учебно-методическим объединением в системе среднего 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укрупненной</w:t>
      </w:r>
      <w:r>
        <w:rPr>
          <w:spacing w:val="80"/>
        </w:rPr>
        <w:t xml:space="preserve"> </w:t>
      </w:r>
      <w:r>
        <w:t>группе</w:t>
      </w:r>
      <w:r>
        <w:rPr>
          <w:spacing w:val="80"/>
        </w:rPr>
        <w:t xml:space="preserve"> </w:t>
      </w:r>
      <w:r>
        <w:t>специальностей</w:t>
      </w:r>
    </w:p>
    <w:p w:rsidR="00724845" w:rsidRDefault="006C7BB9">
      <w:pPr>
        <w:pStyle w:val="a3"/>
        <w:spacing w:before="1"/>
        <w:ind w:left="143" w:right="139" w:firstLine="0"/>
      </w:pPr>
      <w:r>
        <w:t xml:space="preserve">10.00.00 «Информационная безопасность»; приказа </w:t>
      </w:r>
      <w:proofErr w:type="spellStart"/>
      <w:r>
        <w:t>Минобрнауки</w:t>
      </w:r>
      <w:proofErr w:type="spellEnd"/>
      <w:r>
        <w:t xml:space="preserve"> России от 09.12.2016 № 1553 (ред. от 17.12.2020) «Об утверждении федерального государственного образовательного стандарта среднего профессионального образования по специальности 10.02.05 Обеспечен</w:t>
      </w:r>
      <w:r>
        <w:t>ие информационной безопасности автоматизированных систем», учебного плана</w:t>
      </w:r>
    </w:p>
    <w:p w:rsidR="00724845" w:rsidRDefault="00724845">
      <w:pPr>
        <w:pStyle w:val="a3"/>
        <w:sectPr w:rsidR="00724845">
          <w:footerReference w:type="default" r:id="rId7"/>
          <w:pgSz w:w="11910" w:h="16840"/>
          <w:pgMar w:top="800" w:right="708" w:bottom="920" w:left="1559" w:header="0" w:footer="739" w:gutter="0"/>
          <w:pgNumType w:start="2"/>
          <w:cols w:space="720"/>
        </w:sectPr>
      </w:pPr>
    </w:p>
    <w:p w:rsidR="00724845" w:rsidRDefault="006C7BB9">
      <w:pPr>
        <w:pStyle w:val="Heading1"/>
        <w:ind w:left="563" w:right="553"/>
        <w:jc w:val="center"/>
      </w:pPr>
      <w:r>
        <w:rPr>
          <w:spacing w:val="-2"/>
        </w:rPr>
        <w:lastRenderedPageBreak/>
        <w:t>СОДЕРЖАНИЕ</w:t>
      </w:r>
    </w:p>
    <w:p w:rsidR="00724845" w:rsidRDefault="00724845">
      <w:pPr>
        <w:pStyle w:val="a3"/>
        <w:spacing w:before="57"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908"/>
        <w:gridCol w:w="548"/>
      </w:tblGrid>
      <w:tr w:rsidR="00724845">
        <w:trPr>
          <w:trHeight w:val="799"/>
        </w:trPr>
        <w:tc>
          <w:tcPr>
            <w:tcW w:w="8908" w:type="dxa"/>
          </w:tcPr>
          <w:p w:rsidR="00724845" w:rsidRDefault="006C7BB9">
            <w:pPr>
              <w:pStyle w:val="TableParagraph"/>
              <w:tabs>
                <w:tab w:val="left" w:pos="757"/>
              </w:tabs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  <w:r>
              <w:rPr>
                <w:b/>
                <w:sz w:val="28"/>
              </w:rPr>
              <w:tab/>
              <w:t>ПАСПОРТ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ПРОИЗВОДСТВЕН-</w:t>
            </w:r>
          </w:p>
          <w:p w:rsidR="00724845" w:rsidRDefault="006C7BB9">
            <w:pPr>
              <w:pStyle w:val="TableParagraph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НОЙ </w:t>
            </w:r>
            <w:r>
              <w:rPr>
                <w:b/>
                <w:spacing w:val="-2"/>
                <w:sz w:val="28"/>
              </w:rPr>
              <w:t>ПРАКТИКИ……..…………………………….</w:t>
            </w:r>
          </w:p>
        </w:tc>
        <w:tc>
          <w:tcPr>
            <w:tcW w:w="548" w:type="dxa"/>
          </w:tcPr>
          <w:p w:rsidR="00724845" w:rsidRDefault="006C7BB9">
            <w:pPr>
              <w:pStyle w:val="TableParagraph"/>
              <w:spacing w:before="310"/>
              <w:ind w:left="16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724845">
        <w:trPr>
          <w:trHeight w:val="966"/>
        </w:trPr>
        <w:tc>
          <w:tcPr>
            <w:tcW w:w="8908" w:type="dxa"/>
          </w:tcPr>
          <w:p w:rsidR="00724845" w:rsidRDefault="006C7BB9">
            <w:pPr>
              <w:pStyle w:val="TableParagraph"/>
              <w:tabs>
                <w:tab w:val="left" w:pos="757"/>
              </w:tabs>
              <w:spacing w:before="156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  <w:r>
              <w:rPr>
                <w:b/>
                <w:sz w:val="28"/>
              </w:rPr>
              <w:tab/>
              <w:t>РЕЗУЛЬТАТЫ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724845" w:rsidRDefault="006C7BB9">
            <w:pPr>
              <w:pStyle w:val="TableParagraph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ПРАКТИКИ…………………...………………</w:t>
            </w:r>
          </w:p>
        </w:tc>
        <w:tc>
          <w:tcPr>
            <w:tcW w:w="548" w:type="dxa"/>
          </w:tcPr>
          <w:p w:rsidR="00724845" w:rsidRDefault="00724845">
            <w:pPr>
              <w:pStyle w:val="TableParagraph"/>
              <w:spacing w:before="155"/>
              <w:ind w:left="0"/>
              <w:rPr>
                <w:b/>
                <w:sz w:val="28"/>
              </w:rPr>
            </w:pPr>
          </w:p>
          <w:p w:rsidR="00724845" w:rsidRDefault="006C7BB9">
            <w:pPr>
              <w:pStyle w:val="TableParagraph"/>
              <w:ind w:left="16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724845">
        <w:trPr>
          <w:trHeight w:val="803"/>
        </w:trPr>
        <w:tc>
          <w:tcPr>
            <w:tcW w:w="8908" w:type="dxa"/>
          </w:tcPr>
          <w:p w:rsidR="00724845" w:rsidRDefault="006C7BB9">
            <w:pPr>
              <w:pStyle w:val="TableParagraph"/>
              <w:tabs>
                <w:tab w:val="left" w:pos="757"/>
              </w:tabs>
              <w:spacing w:before="155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  <w:r>
              <w:rPr>
                <w:b/>
                <w:sz w:val="28"/>
              </w:rPr>
              <w:tab/>
              <w:t>СОДЕРЖАНИЕ</w:t>
            </w:r>
            <w:r>
              <w:rPr>
                <w:b/>
                <w:spacing w:val="-15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ПРОИЗВОДСТВЕННОЙ</w:t>
            </w:r>
            <w:proofErr w:type="gramEnd"/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ПРАКТИ-</w:t>
            </w:r>
          </w:p>
          <w:p w:rsidR="00724845" w:rsidRDefault="006C7BB9">
            <w:pPr>
              <w:pStyle w:val="TableParagraph"/>
              <w:spacing w:line="307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КИ…………</w:t>
            </w:r>
          </w:p>
        </w:tc>
        <w:tc>
          <w:tcPr>
            <w:tcW w:w="548" w:type="dxa"/>
          </w:tcPr>
          <w:p w:rsidR="00724845" w:rsidRDefault="006C7BB9">
            <w:pPr>
              <w:pStyle w:val="TableParagraph"/>
              <w:spacing w:before="155"/>
              <w:ind w:left="16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724845">
        <w:trPr>
          <w:trHeight w:val="806"/>
        </w:trPr>
        <w:tc>
          <w:tcPr>
            <w:tcW w:w="8908" w:type="dxa"/>
          </w:tcPr>
          <w:p w:rsidR="00724845" w:rsidRDefault="006C7BB9">
            <w:pPr>
              <w:pStyle w:val="TableParagraph"/>
              <w:tabs>
                <w:tab w:val="left" w:pos="757"/>
              </w:tabs>
              <w:spacing w:line="316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  <w:r>
              <w:rPr>
                <w:b/>
                <w:sz w:val="28"/>
              </w:rPr>
              <w:tab/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724845" w:rsidRDefault="006C7BB9">
            <w:pPr>
              <w:pStyle w:val="TableParagraph"/>
              <w:spacing w:before="2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ПРАКТИКИ……………………………………</w:t>
            </w:r>
          </w:p>
        </w:tc>
        <w:tc>
          <w:tcPr>
            <w:tcW w:w="548" w:type="dxa"/>
          </w:tcPr>
          <w:p w:rsidR="00724845" w:rsidRDefault="006C7BB9">
            <w:pPr>
              <w:pStyle w:val="TableParagraph"/>
              <w:spacing w:before="318"/>
              <w:ind w:left="167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:rsidR="00724845">
        <w:trPr>
          <w:trHeight w:val="798"/>
        </w:trPr>
        <w:tc>
          <w:tcPr>
            <w:tcW w:w="8908" w:type="dxa"/>
          </w:tcPr>
          <w:p w:rsidR="00724845" w:rsidRDefault="006C7BB9">
            <w:pPr>
              <w:pStyle w:val="TableParagraph"/>
              <w:tabs>
                <w:tab w:val="left" w:pos="757"/>
              </w:tabs>
              <w:spacing w:before="155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>КОНТРОЛЬ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724845" w:rsidRDefault="006C7BB9">
            <w:pPr>
              <w:pStyle w:val="TableParagraph"/>
              <w:spacing w:line="302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ПРАКТИКИ……………………………………</w:t>
            </w:r>
          </w:p>
        </w:tc>
        <w:tc>
          <w:tcPr>
            <w:tcW w:w="548" w:type="dxa"/>
          </w:tcPr>
          <w:p w:rsidR="00724845" w:rsidRDefault="00724845">
            <w:pPr>
              <w:pStyle w:val="TableParagraph"/>
              <w:spacing w:before="154"/>
              <w:ind w:left="0"/>
              <w:rPr>
                <w:b/>
                <w:sz w:val="28"/>
              </w:rPr>
            </w:pPr>
          </w:p>
          <w:p w:rsidR="00724845" w:rsidRDefault="006C7BB9">
            <w:pPr>
              <w:pStyle w:val="TableParagraph"/>
              <w:spacing w:before="1" w:line="302" w:lineRule="exact"/>
              <w:ind w:left="167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</w:tr>
    </w:tbl>
    <w:p w:rsidR="00724845" w:rsidRDefault="00724845">
      <w:pPr>
        <w:pStyle w:val="TableParagraph"/>
        <w:spacing w:line="302" w:lineRule="exact"/>
        <w:jc w:val="center"/>
        <w:rPr>
          <w:b/>
          <w:sz w:val="28"/>
        </w:rPr>
        <w:sectPr w:rsidR="00724845">
          <w:pgSz w:w="11910" w:h="16840"/>
          <w:pgMar w:top="800" w:right="708" w:bottom="920" w:left="1559" w:header="0" w:footer="739" w:gutter="0"/>
          <w:cols w:space="720"/>
        </w:sectPr>
      </w:pPr>
    </w:p>
    <w:p w:rsidR="00724845" w:rsidRDefault="006C7BB9">
      <w:pPr>
        <w:spacing w:before="62"/>
        <w:ind w:left="2373" w:hanging="5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ПРОГРАММЫ ПРОИЗВОДСТВЕННОЙ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724845" w:rsidRDefault="00724845">
      <w:pPr>
        <w:pStyle w:val="a3"/>
        <w:spacing w:before="2"/>
        <w:ind w:left="0" w:firstLine="0"/>
        <w:jc w:val="left"/>
        <w:rPr>
          <w:b/>
        </w:rPr>
      </w:pPr>
    </w:p>
    <w:p w:rsidR="00724845" w:rsidRDefault="006C7BB9">
      <w:pPr>
        <w:pStyle w:val="Heading2"/>
        <w:numPr>
          <w:ilvl w:val="1"/>
          <w:numId w:val="28"/>
        </w:numPr>
        <w:tabs>
          <w:tab w:val="left" w:pos="1427"/>
        </w:tabs>
        <w:ind w:right="141" w:firstLine="707"/>
        <w:jc w:val="both"/>
      </w:pPr>
      <w:r>
        <w:t xml:space="preserve">Область применения рабочей программы производственной </w:t>
      </w:r>
      <w:r>
        <w:rPr>
          <w:spacing w:val="-2"/>
        </w:rPr>
        <w:t>практики.</w:t>
      </w:r>
    </w:p>
    <w:p w:rsidR="00724845" w:rsidRDefault="006C7BB9">
      <w:pPr>
        <w:pStyle w:val="a3"/>
        <w:spacing w:before="321"/>
        <w:ind w:left="143" w:right="136" w:firstLine="683"/>
      </w:pPr>
      <w:r>
        <w:t>Рабочая программа производственной практики профессионального модуля ПМ.02 Защита информации в автоматизированных системах пр</w:t>
      </w:r>
      <w:proofErr w:type="gramStart"/>
      <w:r>
        <w:t>о-</w:t>
      </w:r>
      <w:proofErr w:type="gramEnd"/>
      <w:r>
        <w:t xml:space="preserve"> </w:t>
      </w:r>
      <w:proofErr w:type="spellStart"/>
      <w:r>
        <w:t>граммными</w:t>
      </w:r>
      <w:proofErr w:type="spellEnd"/>
      <w:r>
        <w:t xml:space="preserve"> и программно-аппаратными средствами является частью про- граммы подготовки специалистов среднего звена в соответствии </w:t>
      </w:r>
      <w:r>
        <w:t xml:space="preserve">с ФГОС СПО по специальности 10.02.05 Обеспечение информационной безопасности автоматизированных систем в части освоения основного вида деятельности – защита информации в автоматизированных системах программными и про- </w:t>
      </w:r>
      <w:proofErr w:type="spellStart"/>
      <w:r>
        <w:t>граммно-аппаратными</w:t>
      </w:r>
      <w:proofErr w:type="spellEnd"/>
      <w:r>
        <w:t xml:space="preserve"> средствами и соотв</w:t>
      </w:r>
      <w:r>
        <w:t>етствующих профессиональных компетенций (ПК):</w:t>
      </w:r>
    </w:p>
    <w:p w:rsidR="00724845" w:rsidRDefault="006C7BB9">
      <w:pPr>
        <w:pStyle w:val="a3"/>
        <w:spacing w:line="242" w:lineRule="auto"/>
        <w:ind w:left="143" w:right="137" w:firstLine="707"/>
      </w:pPr>
      <w:r>
        <w:t>ПК 2.1. Осуществлять установку и настройку отдельных программных, программно-аппаратных средств защиты информации.</w:t>
      </w:r>
    </w:p>
    <w:p w:rsidR="00724845" w:rsidRDefault="006C7BB9">
      <w:pPr>
        <w:pStyle w:val="a3"/>
        <w:ind w:left="143" w:right="147" w:firstLine="707"/>
      </w:pPr>
      <w:r>
        <w:t>ПК 2.2. Обеспечивать защиту информации в автоматизированных с</w:t>
      </w:r>
      <w:proofErr w:type="gramStart"/>
      <w:r>
        <w:t>и-</w:t>
      </w:r>
      <w:proofErr w:type="gramEnd"/>
      <w:r>
        <w:t xml:space="preserve"> </w:t>
      </w:r>
      <w:proofErr w:type="spellStart"/>
      <w:r>
        <w:t>стемах</w:t>
      </w:r>
      <w:proofErr w:type="spellEnd"/>
      <w:r>
        <w:t xml:space="preserve"> отдельными программными, программно-аппаратными средствами.</w:t>
      </w:r>
    </w:p>
    <w:p w:rsidR="00724845" w:rsidRDefault="006C7BB9">
      <w:pPr>
        <w:pStyle w:val="a3"/>
        <w:ind w:left="143" w:right="146" w:firstLine="707"/>
      </w:pPr>
      <w:r>
        <w:t>ПК 2.3. Осуществлять тестирование функций отдельных программных и программно-аппаратных средств защиты информации.</w:t>
      </w:r>
    </w:p>
    <w:p w:rsidR="00724845" w:rsidRDefault="006C7BB9">
      <w:pPr>
        <w:pStyle w:val="a3"/>
        <w:ind w:left="143" w:right="147" w:firstLine="707"/>
      </w:pPr>
      <w:r>
        <w:t>ПК 2.4. Ос</w:t>
      </w:r>
      <w:r>
        <w:t>уществлять обработку, хранение и передачу информации ограниченного доступа.</w:t>
      </w:r>
    </w:p>
    <w:p w:rsidR="00724845" w:rsidRDefault="006C7BB9">
      <w:pPr>
        <w:pStyle w:val="a3"/>
        <w:ind w:left="143" w:right="148" w:firstLine="707"/>
      </w:pPr>
      <w:r>
        <w:t xml:space="preserve">ПК 2.5. Уничтожать информацию и носители информации с </w:t>
      </w:r>
      <w:proofErr w:type="spellStart"/>
      <w:r>
        <w:t>использ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ванием</w:t>
      </w:r>
      <w:proofErr w:type="spellEnd"/>
      <w:r>
        <w:t xml:space="preserve"> программных и программно-аппаратных средств.</w:t>
      </w:r>
    </w:p>
    <w:p w:rsidR="00724845" w:rsidRDefault="006C7BB9">
      <w:pPr>
        <w:pStyle w:val="a3"/>
        <w:ind w:left="143" w:right="143" w:firstLine="707"/>
      </w:pPr>
      <w:r>
        <w:t xml:space="preserve">ПК 2.6. Осуществлять регистрацию основных событий в </w:t>
      </w:r>
      <w:proofErr w:type="spellStart"/>
      <w:r>
        <w:t>автоматизир</w:t>
      </w:r>
      <w:proofErr w:type="gramStart"/>
      <w:r>
        <w:t>о</w:t>
      </w:r>
      <w:proofErr w:type="spellEnd"/>
      <w:r>
        <w:t>-</w:t>
      </w:r>
      <w:proofErr w:type="gramEnd"/>
      <w:r>
        <w:t xml:space="preserve"> ванных (информационных) системах, в том числе с использованием про- </w:t>
      </w:r>
      <w:proofErr w:type="spellStart"/>
      <w:r>
        <w:t>граммных</w:t>
      </w:r>
      <w:proofErr w:type="spellEnd"/>
      <w:r>
        <w:t xml:space="preserve"> и программно-аппаратных средств обнаружения, предупреждения и ликвидации последствий компьютерных атак.</w:t>
      </w:r>
    </w:p>
    <w:p w:rsidR="00724845" w:rsidRDefault="006C7BB9">
      <w:pPr>
        <w:pStyle w:val="Heading2"/>
        <w:numPr>
          <w:ilvl w:val="1"/>
          <w:numId w:val="28"/>
        </w:numPr>
        <w:tabs>
          <w:tab w:val="left" w:pos="1386"/>
        </w:tabs>
        <w:spacing w:before="317"/>
        <w:ind w:right="141" w:firstLine="707"/>
        <w:jc w:val="both"/>
      </w:pPr>
      <w:r>
        <w:t>Цели и задачи производственной практики, требования к р</w:t>
      </w:r>
      <w:proofErr w:type="gramStart"/>
      <w:r>
        <w:t>е-</w:t>
      </w:r>
      <w:proofErr w:type="gramEnd"/>
      <w:r>
        <w:t xml:space="preserve"> </w:t>
      </w:r>
      <w:proofErr w:type="spellStart"/>
      <w:r>
        <w:t>зультатам</w:t>
      </w:r>
      <w:proofErr w:type="spellEnd"/>
      <w:r>
        <w:t xml:space="preserve"> освое</w:t>
      </w:r>
      <w:r>
        <w:t>ния практики.</w:t>
      </w:r>
    </w:p>
    <w:p w:rsidR="00724845" w:rsidRDefault="006C7BB9">
      <w:pPr>
        <w:pStyle w:val="a3"/>
        <w:spacing w:before="321"/>
        <w:ind w:left="143" w:right="139" w:firstLine="707"/>
      </w:pPr>
      <w:r>
        <w:t xml:space="preserve">Цель производственной практики – приобретение практического </w:t>
      </w:r>
      <w:proofErr w:type="spellStart"/>
      <w:r>
        <w:t>оп</w:t>
      </w:r>
      <w:proofErr w:type="gramStart"/>
      <w:r>
        <w:t>ы</w:t>
      </w:r>
      <w:proofErr w:type="spellEnd"/>
      <w:r>
        <w:t>-</w:t>
      </w:r>
      <w:proofErr w:type="gramEnd"/>
      <w:r>
        <w:t xml:space="preserve"> та, формирование общих и профессиональных компетенций.</w:t>
      </w:r>
    </w:p>
    <w:p w:rsidR="00724845" w:rsidRDefault="006C7BB9">
      <w:pPr>
        <w:pStyle w:val="a3"/>
        <w:spacing w:before="2" w:line="322" w:lineRule="exact"/>
        <w:ind w:left="851" w:firstLine="0"/>
      </w:pPr>
      <w:r>
        <w:t>Задачи</w:t>
      </w:r>
      <w:r>
        <w:rPr>
          <w:spacing w:val="-13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724845" w:rsidRDefault="006C7BB9">
      <w:pPr>
        <w:pStyle w:val="a4"/>
        <w:numPr>
          <w:ilvl w:val="2"/>
          <w:numId w:val="28"/>
        </w:numPr>
        <w:tabs>
          <w:tab w:val="left" w:pos="1029"/>
        </w:tabs>
        <w:ind w:right="137" w:firstLine="707"/>
        <w:rPr>
          <w:sz w:val="28"/>
        </w:rPr>
      </w:pPr>
      <w:r>
        <w:rPr>
          <w:sz w:val="28"/>
        </w:rPr>
        <w:t>формирование у обучающихся навыков по осуществлению установки и настройки отдельных программных, программно-аппаратных средств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щиты информации;</w:t>
      </w:r>
    </w:p>
    <w:p w:rsidR="00724845" w:rsidRDefault="006C7BB9">
      <w:pPr>
        <w:pStyle w:val="a4"/>
        <w:numPr>
          <w:ilvl w:val="2"/>
          <w:numId w:val="28"/>
        </w:numPr>
        <w:tabs>
          <w:tab w:val="left" w:pos="1024"/>
        </w:tabs>
        <w:ind w:right="140" w:firstLine="707"/>
        <w:rPr>
          <w:sz w:val="28"/>
        </w:rPr>
      </w:pPr>
      <w:r>
        <w:rPr>
          <w:sz w:val="28"/>
        </w:rPr>
        <w:t xml:space="preserve">отработка навыков обеспечения защиты информации в </w:t>
      </w:r>
      <w:proofErr w:type="spellStart"/>
      <w:r>
        <w:rPr>
          <w:sz w:val="28"/>
        </w:rPr>
        <w:t>автоматизир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ванных системах отдельными программными, про</w:t>
      </w:r>
      <w:r>
        <w:rPr>
          <w:sz w:val="28"/>
        </w:rPr>
        <w:t xml:space="preserve">граммно-аппаратными </w:t>
      </w:r>
      <w:r>
        <w:rPr>
          <w:spacing w:val="-2"/>
          <w:sz w:val="28"/>
        </w:rPr>
        <w:t>средствами;</w:t>
      </w:r>
    </w:p>
    <w:p w:rsidR="00724845" w:rsidRDefault="006C7BB9">
      <w:pPr>
        <w:pStyle w:val="a4"/>
        <w:numPr>
          <w:ilvl w:val="2"/>
          <w:numId w:val="28"/>
        </w:numPr>
        <w:tabs>
          <w:tab w:val="left" w:pos="1101"/>
        </w:tabs>
        <w:ind w:right="136" w:firstLine="707"/>
        <w:rPr>
          <w:sz w:val="28"/>
        </w:rPr>
      </w:pPr>
      <w:r>
        <w:rPr>
          <w:sz w:val="28"/>
        </w:rPr>
        <w:t>формирования навыков осуществления тестирования функций о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дельных программных и программно-аппаратных средств защиты </w:t>
      </w:r>
      <w:proofErr w:type="spellStart"/>
      <w:r>
        <w:rPr>
          <w:sz w:val="28"/>
        </w:rPr>
        <w:t>информа</w:t>
      </w:r>
      <w:proofErr w:type="spellEnd"/>
      <w:r>
        <w:rPr>
          <w:sz w:val="28"/>
        </w:rPr>
        <w:t xml:space="preserve">- </w:t>
      </w:r>
      <w:proofErr w:type="spellStart"/>
      <w:r>
        <w:rPr>
          <w:spacing w:val="-4"/>
          <w:sz w:val="28"/>
        </w:rPr>
        <w:t>ции</w:t>
      </w:r>
      <w:proofErr w:type="spellEnd"/>
      <w:r>
        <w:rPr>
          <w:spacing w:val="-4"/>
          <w:sz w:val="28"/>
        </w:rPr>
        <w:t>;</w:t>
      </w:r>
    </w:p>
    <w:p w:rsidR="00724845" w:rsidRDefault="00724845">
      <w:pPr>
        <w:pStyle w:val="a4"/>
        <w:rPr>
          <w:sz w:val="28"/>
        </w:rPr>
        <w:sectPr w:rsidR="00724845">
          <w:pgSz w:w="11910" w:h="16840"/>
          <w:pgMar w:top="800" w:right="708" w:bottom="920" w:left="1559" w:header="0" w:footer="739" w:gutter="0"/>
          <w:cols w:space="720"/>
        </w:sectPr>
      </w:pPr>
    </w:p>
    <w:p w:rsidR="00724845" w:rsidRDefault="006C7BB9">
      <w:pPr>
        <w:pStyle w:val="a4"/>
        <w:numPr>
          <w:ilvl w:val="2"/>
          <w:numId w:val="28"/>
        </w:numPr>
        <w:tabs>
          <w:tab w:val="left" w:pos="1046"/>
        </w:tabs>
        <w:spacing w:before="62"/>
        <w:ind w:right="138" w:firstLine="707"/>
        <w:rPr>
          <w:sz w:val="28"/>
        </w:rPr>
      </w:pPr>
      <w:r>
        <w:rPr>
          <w:sz w:val="28"/>
        </w:rPr>
        <w:lastRenderedPageBreak/>
        <w:t xml:space="preserve">отработка навыков уничтожения информации и носителей </w:t>
      </w:r>
      <w:proofErr w:type="spellStart"/>
      <w:r>
        <w:rPr>
          <w:sz w:val="28"/>
        </w:rPr>
        <w:t>информ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r>
        <w:rPr>
          <w:sz w:val="28"/>
        </w:rPr>
        <w:t xml:space="preserve"> с испол</w:t>
      </w:r>
      <w:r>
        <w:rPr>
          <w:sz w:val="28"/>
        </w:rPr>
        <w:t>ьзованием программных и программно-аппаратных средств;</w:t>
      </w:r>
    </w:p>
    <w:p w:rsidR="00724845" w:rsidRDefault="006C7BB9">
      <w:pPr>
        <w:pStyle w:val="a4"/>
        <w:numPr>
          <w:ilvl w:val="2"/>
          <w:numId w:val="28"/>
        </w:numPr>
        <w:tabs>
          <w:tab w:val="left" w:pos="1048"/>
        </w:tabs>
        <w:ind w:right="137" w:firstLine="707"/>
        <w:rPr>
          <w:sz w:val="28"/>
        </w:rPr>
      </w:pPr>
      <w:r>
        <w:rPr>
          <w:sz w:val="28"/>
        </w:rPr>
        <w:t xml:space="preserve">формирования навыков осуществления регистрации основных </w:t>
      </w:r>
      <w:proofErr w:type="spellStart"/>
      <w:r>
        <w:rPr>
          <w:sz w:val="28"/>
        </w:rPr>
        <w:t>соб</w:t>
      </w:r>
      <w:proofErr w:type="gramStart"/>
      <w:r>
        <w:rPr>
          <w:sz w:val="28"/>
        </w:rPr>
        <w:t>ы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тий</w:t>
      </w:r>
      <w:proofErr w:type="spellEnd"/>
      <w:r>
        <w:rPr>
          <w:sz w:val="28"/>
        </w:rPr>
        <w:t xml:space="preserve"> в автоматизированных (информационных) системах, в том числе с </w:t>
      </w:r>
      <w:proofErr w:type="spellStart"/>
      <w:r>
        <w:rPr>
          <w:sz w:val="28"/>
        </w:rPr>
        <w:t>ис</w:t>
      </w:r>
      <w:proofErr w:type="spellEnd"/>
      <w:r>
        <w:rPr>
          <w:sz w:val="28"/>
        </w:rPr>
        <w:t>- 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программно-аппаратных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обнаружения,</w:t>
      </w:r>
      <w:r>
        <w:rPr>
          <w:sz w:val="28"/>
        </w:rPr>
        <w:t xml:space="preserve"> предупреждения и ликвидации последствий компьютерных атак.</w:t>
      </w:r>
    </w:p>
    <w:p w:rsidR="00724845" w:rsidRDefault="00724845">
      <w:pPr>
        <w:pStyle w:val="a3"/>
        <w:ind w:left="0" w:firstLine="0"/>
        <w:jc w:val="left"/>
      </w:pPr>
    </w:p>
    <w:p w:rsidR="00724845" w:rsidRDefault="006C7BB9">
      <w:pPr>
        <w:ind w:left="143" w:right="146" w:firstLine="707"/>
        <w:jc w:val="both"/>
        <w:rPr>
          <w:b/>
          <w:sz w:val="28"/>
        </w:rPr>
      </w:pPr>
      <w:r>
        <w:rPr>
          <w:sz w:val="28"/>
        </w:rPr>
        <w:t xml:space="preserve">В ходе освоения программы производственной практики обучающийся должен </w:t>
      </w:r>
      <w:r>
        <w:rPr>
          <w:b/>
          <w:sz w:val="28"/>
        </w:rPr>
        <w:t>иметь практический опыт:</w:t>
      </w:r>
    </w:p>
    <w:p w:rsidR="00724845" w:rsidRDefault="006C7BB9">
      <w:pPr>
        <w:pStyle w:val="a4"/>
        <w:numPr>
          <w:ilvl w:val="0"/>
          <w:numId w:val="27"/>
        </w:numPr>
        <w:tabs>
          <w:tab w:val="left" w:pos="502"/>
        </w:tabs>
        <w:spacing w:before="1"/>
        <w:ind w:left="502" w:right="147"/>
        <w:rPr>
          <w:sz w:val="28"/>
        </w:rPr>
      </w:pPr>
      <w:r>
        <w:rPr>
          <w:sz w:val="28"/>
        </w:rPr>
        <w:t>установки, настройки программных средств защиты информации в авт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матизированной</w:t>
      </w:r>
      <w:proofErr w:type="spellEnd"/>
      <w:r>
        <w:rPr>
          <w:sz w:val="28"/>
        </w:rPr>
        <w:t xml:space="preserve"> системе;</w:t>
      </w:r>
    </w:p>
    <w:p w:rsidR="00724845" w:rsidRDefault="006C7BB9">
      <w:pPr>
        <w:pStyle w:val="a4"/>
        <w:numPr>
          <w:ilvl w:val="0"/>
          <w:numId w:val="27"/>
        </w:numPr>
        <w:tabs>
          <w:tab w:val="left" w:pos="502"/>
        </w:tabs>
        <w:ind w:left="502" w:right="143"/>
        <w:rPr>
          <w:sz w:val="28"/>
        </w:rPr>
      </w:pPr>
      <w:r>
        <w:rPr>
          <w:sz w:val="28"/>
        </w:rPr>
        <w:t>обеспечения защиты автономных автоматизированных систем програм</w:t>
      </w:r>
      <w:proofErr w:type="gramStart"/>
      <w:r>
        <w:rPr>
          <w:sz w:val="28"/>
        </w:rPr>
        <w:t>м-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ными</w:t>
      </w:r>
      <w:proofErr w:type="spellEnd"/>
      <w:r>
        <w:rPr>
          <w:sz w:val="28"/>
        </w:rPr>
        <w:t xml:space="preserve"> и программно-аппаратными средствами;</w:t>
      </w:r>
    </w:p>
    <w:p w:rsidR="00724845" w:rsidRDefault="006C7BB9">
      <w:pPr>
        <w:pStyle w:val="a4"/>
        <w:numPr>
          <w:ilvl w:val="0"/>
          <w:numId w:val="27"/>
        </w:numPr>
        <w:tabs>
          <w:tab w:val="left" w:pos="502"/>
        </w:tabs>
        <w:ind w:left="502" w:right="138"/>
        <w:rPr>
          <w:sz w:val="28"/>
        </w:rPr>
      </w:pPr>
      <w:r>
        <w:rPr>
          <w:sz w:val="28"/>
        </w:rPr>
        <w:t>тестирования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-6"/>
          <w:sz w:val="28"/>
        </w:rPr>
        <w:t xml:space="preserve"> </w:t>
      </w:r>
      <w:r>
        <w:rPr>
          <w:sz w:val="28"/>
        </w:rPr>
        <w:t>диагностика,</w:t>
      </w:r>
      <w:r>
        <w:rPr>
          <w:spacing w:val="-5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отказов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восстановления работоспособности программных и программно-аппаратных средств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щиты информ</w:t>
      </w:r>
      <w:r>
        <w:rPr>
          <w:sz w:val="28"/>
        </w:rPr>
        <w:t>ации;</w:t>
      </w:r>
    </w:p>
    <w:p w:rsidR="00724845" w:rsidRDefault="006C7BB9">
      <w:pPr>
        <w:pStyle w:val="a4"/>
        <w:numPr>
          <w:ilvl w:val="0"/>
          <w:numId w:val="27"/>
        </w:numPr>
        <w:tabs>
          <w:tab w:val="left" w:pos="502"/>
        </w:tabs>
        <w:ind w:left="502" w:right="138"/>
        <w:rPr>
          <w:sz w:val="28"/>
        </w:rPr>
      </w:pPr>
      <w:r>
        <w:rPr>
          <w:sz w:val="28"/>
        </w:rPr>
        <w:t>решения задач защиты от НСД к информации ограниченного доступа с помощью программных и программно-аппаратных средств защиты и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>формации;</w:t>
      </w:r>
    </w:p>
    <w:p w:rsidR="00724845" w:rsidRDefault="006C7BB9">
      <w:pPr>
        <w:pStyle w:val="a4"/>
        <w:numPr>
          <w:ilvl w:val="0"/>
          <w:numId w:val="27"/>
        </w:numPr>
        <w:tabs>
          <w:tab w:val="left" w:pos="502"/>
        </w:tabs>
        <w:ind w:left="502" w:right="146"/>
        <w:rPr>
          <w:sz w:val="28"/>
        </w:rPr>
      </w:pPr>
      <w:r>
        <w:rPr>
          <w:sz w:val="28"/>
        </w:rPr>
        <w:t>применения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-2"/>
          <w:sz w:val="28"/>
        </w:rPr>
        <w:t xml:space="preserve"> </w:t>
      </w:r>
      <w:r>
        <w:rPr>
          <w:sz w:val="28"/>
        </w:rPr>
        <w:t>симметричных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асимметричных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кри</w:t>
      </w:r>
      <w:proofErr w:type="gramStart"/>
      <w:r>
        <w:rPr>
          <w:sz w:val="28"/>
        </w:rPr>
        <w:t>п-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тографических</w:t>
      </w:r>
      <w:proofErr w:type="spellEnd"/>
      <w:r>
        <w:rPr>
          <w:sz w:val="28"/>
        </w:rPr>
        <w:t xml:space="preserve"> алгоритмов и средств шифрования данных;</w:t>
      </w:r>
    </w:p>
    <w:p w:rsidR="00724845" w:rsidRDefault="006C7BB9">
      <w:pPr>
        <w:pStyle w:val="a4"/>
        <w:numPr>
          <w:ilvl w:val="0"/>
          <w:numId w:val="27"/>
        </w:numPr>
        <w:tabs>
          <w:tab w:val="left" w:pos="502"/>
        </w:tabs>
        <w:ind w:left="502" w:right="145"/>
        <w:rPr>
          <w:sz w:val="28"/>
        </w:rPr>
      </w:pPr>
      <w:r>
        <w:rPr>
          <w:sz w:val="28"/>
        </w:rPr>
        <w:t xml:space="preserve">учёта, обработки, хранения и передачи информации, для которой </w:t>
      </w:r>
      <w:proofErr w:type="spellStart"/>
      <w:r>
        <w:rPr>
          <w:sz w:val="28"/>
        </w:rPr>
        <w:t>устано</w:t>
      </w:r>
      <w:proofErr w:type="gramStart"/>
      <w:r>
        <w:rPr>
          <w:sz w:val="28"/>
        </w:rPr>
        <w:t>в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лен режим конфиденциальности;</w:t>
      </w:r>
    </w:p>
    <w:p w:rsidR="00724845" w:rsidRDefault="006C7BB9">
      <w:pPr>
        <w:pStyle w:val="a4"/>
        <w:numPr>
          <w:ilvl w:val="0"/>
          <w:numId w:val="27"/>
        </w:numPr>
        <w:tabs>
          <w:tab w:val="left" w:pos="502"/>
        </w:tabs>
        <w:spacing w:line="340" w:lineRule="exact"/>
        <w:ind w:left="502" w:hanging="359"/>
        <w:rPr>
          <w:sz w:val="28"/>
        </w:rPr>
      </w:pP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подсистемами</w:t>
      </w:r>
      <w:r>
        <w:rPr>
          <w:spacing w:val="-7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событий;</w:t>
      </w:r>
    </w:p>
    <w:p w:rsidR="00724845" w:rsidRDefault="006C7BB9">
      <w:pPr>
        <w:pStyle w:val="a4"/>
        <w:numPr>
          <w:ilvl w:val="0"/>
          <w:numId w:val="27"/>
        </w:numPr>
        <w:tabs>
          <w:tab w:val="left" w:pos="502"/>
        </w:tabs>
        <w:ind w:left="502" w:right="147"/>
        <w:rPr>
          <w:sz w:val="28"/>
        </w:rPr>
      </w:pPr>
      <w:r>
        <w:rPr>
          <w:sz w:val="28"/>
        </w:rPr>
        <w:t>выявления событий и инцидентов безопасности в автома</w:t>
      </w:r>
      <w:r>
        <w:rPr>
          <w:sz w:val="28"/>
        </w:rPr>
        <w:t>тизированной с</w:t>
      </w:r>
      <w:proofErr w:type="gramStart"/>
      <w:r>
        <w:rPr>
          <w:sz w:val="28"/>
        </w:rPr>
        <w:t>и-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2"/>
          <w:sz w:val="28"/>
        </w:rPr>
        <w:t>стеме</w:t>
      </w:r>
      <w:proofErr w:type="spellEnd"/>
      <w:r>
        <w:rPr>
          <w:spacing w:val="-2"/>
          <w:sz w:val="28"/>
        </w:rPr>
        <w:t>.</w:t>
      </w:r>
    </w:p>
    <w:p w:rsidR="00724845" w:rsidRDefault="006C7BB9">
      <w:pPr>
        <w:pStyle w:val="a3"/>
        <w:ind w:left="143" w:right="140" w:firstLine="707"/>
      </w:pPr>
      <w:r>
        <w:t xml:space="preserve">По окончании практики обучающийся сдаёт отчетную документацию в соответствии с методическими рекомендациями по организации и </w:t>
      </w:r>
      <w:proofErr w:type="spellStart"/>
      <w:r>
        <w:t>прохожд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нию</w:t>
      </w:r>
      <w:proofErr w:type="spellEnd"/>
      <w:r>
        <w:t xml:space="preserve"> производственной практики и содержанием заданий на практику.</w:t>
      </w:r>
    </w:p>
    <w:p w:rsidR="00724845" w:rsidRDefault="006C7BB9">
      <w:pPr>
        <w:pStyle w:val="Heading2"/>
        <w:numPr>
          <w:ilvl w:val="1"/>
          <w:numId w:val="28"/>
        </w:numPr>
        <w:tabs>
          <w:tab w:val="left" w:pos="1400"/>
        </w:tabs>
        <w:spacing w:before="318"/>
        <w:ind w:right="141" w:firstLine="707"/>
        <w:jc w:val="both"/>
      </w:pPr>
      <w:r>
        <w:t>Количество часов на освоение про</w:t>
      </w:r>
      <w:r>
        <w:t>граммы производственной практики ПМ.02 Защита информации в автоматизированных системах программными и программно-аппаратными средствами:</w:t>
      </w:r>
    </w:p>
    <w:p w:rsidR="00724845" w:rsidRDefault="006C7BB9">
      <w:pPr>
        <w:pStyle w:val="a3"/>
        <w:spacing w:before="321"/>
        <w:ind w:left="851" w:firstLine="0"/>
        <w:jc w:val="left"/>
      </w:pPr>
      <w:r>
        <w:t>Всего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180 часов</w:t>
      </w:r>
      <w:r>
        <w:rPr>
          <w:spacing w:val="-3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rPr>
          <w:spacing w:val="-2"/>
        </w:rPr>
        <w:t>недель).</w:t>
      </w:r>
    </w:p>
    <w:p w:rsidR="00724845" w:rsidRDefault="006C7BB9">
      <w:pPr>
        <w:pStyle w:val="a3"/>
        <w:spacing w:before="3"/>
        <w:ind w:left="851" w:firstLine="0"/>
        <w:jc w:val="left"/>
      </w:pPr>
      <w:r>
        <w:t>Итоговая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rPr>
          <w:spacing w:val="-2"/>
        </w:rPr>
        <w:t>зачета.</w:t>
      </w:r>
    </w:p>
    <w:p w:rsidR="00724845" w:rsidRDefault="00724845">
      <w:pPr>
        <w:pStyle w:val="a3"/>
        <w:jc w:val="left"/>
        <w:sectPr w:rsidR="00724845">
          <w:pgSz w:w="11910" w:h="16840"/>
          <w:pgMar w:top="800" w:right="708" w:bottom="920" w:left="1559" w:header="0" w:footer="739" w:gutter="0"/>
          <w:cols w:space="720"/>
        </w:sectPr>
      </w:pPr>
    </w:p>
    <w:p w:rsidR="00724845" w:rsidRDefault="006C7BB9">
      <w:pPr>
        <w:pStyle w:val="Heading1"/>
        <w:numPr>
          <w:ilvl w:val="0"/>
          <w:numId w:val="26"/>
        </w:numPr>
        <w:tabs>
          <w:tab w:val="left" w:pos="1369"/>
          <w:tab w:val="left" w:pos="2373"/>
        </w:tabs>
        <w:ind w:right="1093" w:hanging="1283"/>
        <w:jc w:val="left"/>
      </w:pPr>
      <w:r>
        <w:lastRenderedPageBreak/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 ПРОИЗВОДСТВЕННОЙ ПРАКТИКИ</w:t>
      </w:r>
    </w:p>
    <w:p w:rsidR="00724845" w:rsidRDefault="00724845">
      <w:pPr>
        <w:pStyle w:val="a3"/>
        <w:spacing w:before="2"/>
        <w:ind w:left="0" w:firstLine="0"/>
        <w:jc w:val="left"/>
        <w:rPr>
          <w:b/>
        </w:rPr>
      </w:pPr>
    </w:p>
    <w:p w:rsidR="00724845" w:rsidRDefault="006C7BB9">
      <w:pPr>
        <w:pStyle w:val="a3"/>
        <w:ind w:left="143" w:right="137" w:firstLine="707"/>
      </w:pPr>
      <w:r>
        <w:t xml:space="preserve">Результатом освоения рабочей программы производственной практики является приобретенный практический опыт, </w:t>
      </w:r>
      <w:proofErr w:type="spellStart"/>
      <w:r>
        <w:t>сформированность</w:t>
      </w:r>
      <w:proofErr w:type="spellEnd"/>
      <w:r>
        <w:t xml:space="preserve"> общих и профессиональных компетенций в рамках ПМ.02. Защита информации в </w:t>
      </w:r>
      <w:proofErr w:type="spellStart"/>
      <w:r>
        <w:t>а</w:t>
      </w:r>
      <w:proofErr w:type="gramStart"/>
      <w:r>
        <w:t>в</w:t>
      </w:r>
      <w:proofErr w:type="spellEnd"/>
      <w:r>
        <w:t>-</w:t>
      </w:r>
      <w:proofErr w:type="gramEnd"/>
      <w:r>
        <w:t xml:space="preserve"> </w:t>
      </w:r>
      <w:proofErr w:type="spellStart"/>
      <w:r>
        <w:t>т</w:t>
      </w:r>
      <w:r>
        <w:t>оматизированных</w:t>
      </w:r>
      <w:proofErr w:type="spellEnd"/>
      <w:r>
        <w:t xml:space="preserve"> системах программными и программно-аппаратными </w:t>
      </w:r>
      <w:r>
        <w:rPr>
          <w:spacing w:val="-2"/>
        </w:rPr>
        <w:t>средствами.</w:t>
      </w:r>
    </w:p>
    <w:p w:rsidR="00724845" w:rsidRDefault="00724845">
      <w:pPr>
        <w:pStyle w:val="a3"/>
        <w:spacing w:before="8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488"/>
        <w:gridCol w:w="7977"/>
      </w:tblGrid>
      <w:tr w:rsidR="00724845">
        <w:trPr>
          <w:trHeight w:val="651"/>
        </w:trPr>
        <w:tc>
          <w:tcPr>
            <w:tcW w:w="1488" w:type="dxa"/>
          </w:tcPr>
          <w:p w:rsidR="00724845" w:rsidRDefault="006C7BB9">
            <w:pPr>
              <w:pStyle w:val="TableParagraph"/>
              <w:spacing w:before="167"/>
              <w:ind w:left="50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spacing w:before="167"/>
              <w:ind w:left="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</w:t>
            </w:r>
          </w:p>
        </w:tc>
      </w:tr>
      <w:tr w:rsidR="00724845">
        <w:trPr>
          <w:trHeight w:val="553"/>
        </w:trPr>
        <w:tc>
          <w:tcPr>
            <w:tcW w:w="1488" w:type="dxa"/>
          </w:tcPr>
          <w:p w:rsidR="00724845" w:rsidRDefault="006C7BB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tabs>
                <w:tab w:val="left" w:pos="1870"/>
                <w:tab w:val="left" w:pos="3211"/>
                <w:tab w:val="left" w:pos="3645"/>
                <w:tab w:val="left" w:pos="4998"/>
                <w:tab w:val="left" w:pos="6397"/>
              </w:tabs>
              <w:spacing w:line="270" w:lineRule="atLeast"/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установку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настройку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программных, </w:t>
            </w:r>
            <w:r>
              <w:rPr>
                <w:sz w:val="24"/>
              </w:rPr>
              <w:t>программно-аппаратных средств защиты информации.</w:t>
            </w:r>
          </w:p>
        </w:tc>
      </w:tr>
      <w:tr w:rsidR="00724845">
        <w:trPr>
          <w:trHeight w:val="551"/>
        </w:trPr>
        <w:tc>
          <w:tcPr>
            <w:tcW w:w="1488" w:type="dxa"/>
          </w:tcPr>
          <w:p w:rsidR="00724845" w:rsidRDefault="006C7B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tabs>
                <w:tab w:val="left" w:pos="1750"/>
                <w:tab w:val="left" w:pos="2709"/>
                <w:tab w:val="left" w:pos="4225"/>
                <w:tab w:val="left" w:pos="4560"/>
                <w:tab w:val="left" w:pos="6937"/>
              </w:tabs>
              <w:spacing w:line="276" w:lineRule="exact"/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Обеспечивать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автоматизированных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системах </w:t>
            </w:r>
            <w:r>
              <w:rPr>
                <w:sz w:val="24"/>
              </w:rPr>
              <w:t>отдельными программными, программно-аппаратными средствами.</w:t>
            </w:r>
          </w:p>
        </w:tc>
      </w:tr>
      <w:tr w:rsidR="00724845">
        <w:trPr>
          <w:trHeight w:val="552"/>
        </w:trPr>
        <w:tc>
          <w:tcPr>
            <w:tcW w:w="1488" w:type="dxa"/>
          </w:tcPr>
          <w:p w:rsidR="00724845" w:rsidRDefault="006C7B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tabs>
                <w:tab w:val="left" w:pos="1844"/>
                <w:tab w:val="left" w:pos="3497"/>
                <w:tab w:val="left" w:pos="4681"/>
                <w:tab w:val="left" w:pos="6051"/>
                <w:tab w:val="left" w:pos="7735"/>
              </w:tabs>
              <w:spacing w:line="270" w:lineRule="atLeast"/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тестирование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программно-аппаратных средств защиты информации.</w:t>
            </w:r>
          </w:p>
        </w:tc>
      </w:tr>
      <w:tr w:rsidR="00724845">
        <w:trPr>
          <w:trHeight w:val="550"/>
        </w:trPr>
        <w:tc>
          <w:tcPr>
            <w:tcW w:w="1488" w:type="dxa"/>
          </w:tcPr>
          <w:p w:rsidR="00724845" w:rsidRDefault="006C7B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2.4.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spacing w:line="276" w:lineRule="exact"/>
              <w:ind w:right="8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ограниченного </w:t>
            </w:r>
            <w:r>
              <w:rPr>
                <w:spacing w:val="-2"/>
                <w:sz w:val="24"/>
              </w:rPr>
              <w:t>доступа.</w:t>
            </w:r>
          </w:p>
        </w:tc>
      </w:tr>
      <w:tr w:rsidR="00724845">
        <w:trPr>
          <w:trHeight w:val="552"/>
        </w:trPr>
        <w:tc>
          <w:tcPr>
            <w:tcW w:w="1488" w:type="dxa"/>
          </w:tcPr>
          <w:p w:rsidR="00724845" w:rsidRDefault="006C7BB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2.5.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spacing w:line="276" w:lineRule="exact"/>
              <w:ind w:right="81"/>
              <w:rPr>
                <w:sz w:val="24"/>
              </w:rPr>
            </w:pPr>
            <w:r>
              <w:rPr>
                <w:sz w:val="24"/>
              </w:rPr>
              <w:t>Уничтожать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носители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использованием программных и программно-аппаратных средств.</w:t>
            </w:r>
          </w:p>
        </w:tc>
      </w:tr>
      <w:tr w:rsidR="00724845">
        <w:trPr>
          <w:trHeight w:val="1102"/>
        </w:trPr>
        <w:tc>
          <w:tcPr>
            <w:tcW w:w="1488" w:type="dxa"/>
          </w:tcPr>
          <w:p w:rsidR="00724845" w:rsidRDefault="006C7B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2.6.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spacing w:line="276" w:lineRule="exact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регистрацию основных событий в автоматизированных (информационных) системах, в том числе с использованием программных и программно-аппаратных средств обнаружения, предупреждения и ликвидации последствий компьютерных атак.</w:t>
            </w:r>
          </w:p>
        </w:tc>
      </w:tr>
      <w:tr w:rsidR="00724845">
        <w:trPr>
          <w:trHeight w:val="552"/>
        </w:trPr>
        <w:tc>
          <w:tcPr>
            <w:tcW w:w="1488" w:type="dxa"/>
          </w:tcPr>
          <w:p w:rsidR="00724845" w:rsidRDefault="006C7BB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tabs>
                <w:tab w:val="left" w:pos="1337"/>
                <w:tab w:val="left" w:pos="2416"/>
                <w:tab w:val="left" w:pos="3517"/>
                <w:tab w:val="left" w:pos="4282"/>
                <w:tab w:val="left" w:pos="6436"/>
              </w:tabs>
              <w:spacing w:line="276" w:lineRule="exact"/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применительно к различным контекстам.</w:t>
            </w:r>
          </w:p>
        </w:tc>
      </w:tr>
      <w:tr w:rsidR="00724845">
        <w:trPr>
          <w:trHeight w:val="550"/>
        </w:trPr>
        <w:tc>
          <w:tcPr>
            <w:tcW w:w="1488" w:type="dxa"/>
          </w:tcPr>
          <w:p w:rsidR="00724845" w:rsidRDefault="006C7B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spacing w:line="276" w:lineRule="exact"/>
              <w:ind w:right="81"/>
              <w:rPr>
                <w:sz w:val="24"/>
              </w:rPr>
            </w:pPr>
            <w:r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724845">
        <w:trPr>
          <w:trHeight w:val="672"/>
        </w:trPr>
        <w:tc>
          <w:tcPr>
            <w:tcW w:w="1488" w:type="dxa"/>
          </w:tcPr>
          <w:p w:rsidR="00724845" w:rsidRDefault="006C7BB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tabs>
                <w:tab w:val="left" w:pos="1736"/>
                <w:tab w:val="left" w:pos="2162"/>
                <w:tab w:val="left" w:pos="3966"/>
                <w:tab w:val="left" w:pos="5526"/>
                <w:tab w:val="left" w:pos="7732"/>
              </w:tabs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личностное развитие.</w:t>
            </w:r>
          </w:p>
        </w:tc>
      </w:tr>
      <w:tr w:rsidR="00724845">
        <w:trPr>
          <w:trHeight w:val="673"/>
        </w:trPr>
        <w:tc>
          <w:tcPr>
            <w:tcW w:w="1488" w:type="dxa"/>
          </w:tcPr>
          <w:p w:rsidR="00724845" w:rsidRDefault="006C7B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клиентами.</w:t>
            </w:r>
          </w:p>
        </w:tc>
      </w:tr>
      <w:tr w:rsidR="00724845">
        <w:trPr>
          <w:trHeight w:val="673"/>
        </w:trPr>
        <w:tc>
          <w:tcPr>
            <w:tcW w:w="1488" w:type="dxa"/>
          </w:tcPr>
          <w:p w:rsidR="00724845" w:rsidRDefault="006C7B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устную 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 с учетом особенностей социального и культурного контекста.</w:t>
            </w:r>
          </w:p>
        </w:tc>
      </w:tr>
      <w:tr w:rsidR="00724845">
        <w:trPr>
          <w:trHeight w:val="827"/>
        </w:trPr>
        <w:tc>
          <w:tcPr>
            <w:tcW w:w="1488" w:type="dxa"/>
          </w:tcPr>
          <w:p w:rsidR="00724845" w:rsidRDefault="006C7B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tabs>
                <w:tab w:val="left" w:pos="1505"/>
                <w:tab w:val="left" w:pos="2800"/>
                <w:tab w:val="left" w:pos="3272"/>
                <w:tab w:val="left" w:pos="4205"/>
                <w:tab w:val="left" w:pos="4805"/>
                <w:tab w:val="left" w:pos="5944"/>
                <w:tab w:val="left" w:pos="6102"/>
              </w:tabs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позицию,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демонстрировать осознанное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традиционных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общечеловеческих</w:t>
            </w:r>
          </w:p>
          <w:p w:rsidR="00724845" w:rsidRDefault="006C7BB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ценностей,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антикорру</w:t>
            </w:r>
            <w:r>
              <w:rPr>
                <w:sz w:val="24"/>
              </w:rPr>
              <w:t>пционного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</w:tr>
      <w:tr w:rsidR="00724845">
        <w:trPr>
          <w:trHeight w:val="673"/>
        </w:trPr>
        <w:tc>
          <w:tcPr>
            <w:tcW w:w="1488" w:type="dxa"/>
          </w:tcPr>
          <w:p w:rsidR="00724845" w:rsidRDefault="006C7BB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tabs>
                <w:tab w:val="left" w:pos="1834"/>
                <w:tab w:val="left" w:pos="3290"/>
                <w:tab w:val="left" w:pos="4849"/>
                <w:tab w:val="left" w:pos="5736"/>
              </w:tabs>
              <w:spacing w:before="1"/>
              <w:ind w:right="75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эффективно действовать в чрезвычайных ситуациях.</w:t>
            </w:r>
          </w:p>
        </w:tc>
      </w:tr>
      <w:tr w:rsidR="00724845">
        <w:trPr>
          <w:trHeight w:val="673"/>
        </w:trPr>
        <w:tc>
          <w:tcPr>
            <w:tcW w:w="1488" w:type="dxa"/>
          </w:tcPr>
          <w:p w:rsidR="00724845" w:rsidRDefault="006C7BB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tabs>
                <w:tab w:val="left" w:pos="1843"/>
                <w:tab w:val="left" w:pos="3983"/>
                <w:tab w:val="left" w:pos="5486"/>
                <w:tab w:val="left" w:pos="5928"/>
              </w:tabs>
              <w:spacing w:before="1"/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деятельности.</w:t>
            </w:r>
          </w:p>
        </w:tc>
      </w:tr>
      <w:tr w:rsidR="00724845">
        <w:trPr>
          <w:trHeight w:val="673"/>
        </w:trPr>
        <w:tc>
          <w:tcPr>
            <w:tcW w:w="1488" w:type="dxa"/>
          </w:tcPr>
          <w:p w:rsidR="00724845" w:rsidRDefault="006C7BB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spacing w:before="1"/>
              <w:ind w:right="81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иностранных языках.</w:t>
            </w:r>
          </w:p>
        </w:tc>
      </w:tr>
      <w:tr w:rsidR="00724845">
        <w:trPr>
          <w:trHeight w:val="670"/>
        </w:trPr>
        <w:tc>
          <w:tcPr>
            <w:tcW w:w="1488" w:type="dxa"/>
          </w:tcPr>
          <w:p w:rsidR="00724845" w:rsidRDefault="006C7BB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977" w:type="dxa"/>
          </w:tcPr>
          <w:p w:rsidR="00724845" w:rsidRDefault="006C7BB9">
            <w:pPr>
              <w:pStyle w:val="TableParagraph"/>
              <w:tabs>
                <w:tab w:val="left" w:pos="1823"/>
                <w:tab w:val="left" w:pos="2825"/>
                <w:tab w:val="left" w:pos="3382"/>
                <w:tab w:val="left" w:pos="4921"/>
                <w:tab w:val="left" w:pos="6579"/>
              </w:tabs>
              <w:spacing w:before="3" w:line="237" w:lineRule="auto"/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предпринимательскую деятельность в профессиональной сфере.</w:t>
            </w:r>
          </w:p>
        </w:tc>
      </w:tr>
    </w:tbl>
    <w:p w:rsidR="00724845" w:rsidRDefault="00724845">
      <w:pPr>
        <w:pStyle w:val="TableParagraph"/>
        <w:spacing w:line="237" w:lineRule="auto"/>
        <w:rPr>
          <w:sz w:val="24"/>
        </w:rPr>
        <w:sectPr w:rsidR="00724845">
          <w:pgSz w:w="11910" w:h="16840"/>
          <w:pgMar w:top="800" w:right="708" w:bottom="920" w:left="1559" w:header="0" w:footer="739" w:gutter="0"/>
          <w:cols w:space="720"/>
        </w:sectPr>
      </w:pPr>
    </w:p>
    <w:p w:rsidR="00724845" w:rsidRDefault="006C7BB9">
      <w:pPr>
        <w:pStyle w:val="Heading1"/>
        <w:numPr>
          <w:ilvl w:val="0"/>
          <w:numId w:val="26"/>
        </w:numPr>
        <w:tabs>
          <w:tab w:val="left" w:pos="3765"/>
        </w:tabs>
        <w:spacing w:before="72"/>
        <w:ind w:left="3765" w:hanging="279"/>
        <w:jc w:val="left"/>
      </w:pPr>
      <w:r>
        <w:lastRenderedPageBreak/>
        <w:t>СОДЕРЖАНИЕ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724845" w:rsidRDefault="006C7BB9">
      <w:pPr>
        <w:pStyle w:val="a4"/>
        <w:numPr>
          <w:ilvl w:val="1"/>
          <w:numId w:val="26"/>
        </w:numPr>
        <w:tabs>
          <w:tab w:val="left" w:pos="6039"/>
        </w:tabs>
        <w:spacing w:before="322"/>
        <w:ind w:left="6039" w:hanging="490"/>
        <w:jc w:val="left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практику</w:t>
      </w:r>
    </w:p>
    <w:p w:rsidR="00724845" w:rsidRDefault="00724845">
      <w:pPr>
        <w:pStyle w:val="a3"/>
        <w:spacing w:before="90"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3682"/>
        <w:gridCol w:w="9745"/>
      </w:tblGrid>
      <w:tr w:rsidR="00724845">
        <w:trPr>
          <w:trHeight w:val="277"/>
        </w:trPr>
        <w:tc>
          <w:tcPr>
            <w:tcW w:w="458" w:type="dxa"/>
          </w:tcPr>
          <w:p w:rsidR="00724845" w:rsidRDefault="006C7BB9">
            <w:pPr>
              <w:pStyle w:val="TableParagraph"/>
              <w:spacing w:before="1" w:line="257" w:lineRule="exact"/>
              <w:ind w:left="58" w:right="5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682" w:type="dxa"/>
          </w:tcPr>
          <w:p w:rsidR="00724845" w:rsidRDefault="006C7BB9">
            <w:pPr>
              <w:pStyle w:val="TableParagraph"/>
              <w:spacing w:before="1" w:line="257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9745" w:type="dxa"/>
          </w:tcPr>
          <w:p w:rsidR="00724845" w:rsidRDefault="006C7BB9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практику</w:t>
            </w:r>
          </w:p>
        </w:tc>
      </w:tr>
      <w:tr w:rsidR="00724845">
        <w:trPr>
          <w:trHeight w:val="1982"/>
        </w:trPr>
        <w:tc>
          <w:tcPr>
            <w:tcW w:w="458" w:type="dxa"/>
          </w:tcPr>
          <w:p w:rsidR="00724845" w:rsidRDefault="006C7BB9">
            <w:pPr>
              <w:pStyle w:val="TableParagraph"/>
              <w:spacing w:line="275" w:lineRule="exact"/>
              <w:ind w:left="8" w:right="1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2" w:type="dxa"/>
          </w:tcPr>
          <w:p w:rsidR="00724845" w:rsidRDefault="006C7BB9">
            <w:pPr>
              <w:pStyle w:val="TableParagraph"/>
              <w:tabs>
                <w:tab w:val="left" w:pos="2246"/>
              </w:tabs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 2.1</w:t>
            </w:r>
            <w:r>
              <w:rPr>
                <w:sz w:val="24"/>
              </w:rPr>
              <w:t>. Осуществлять установку и настройку отдельных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граммных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программно- </w:t>
            </w:r>
            <w:r>
              <w:rPr>
                <w:sz w:val="24"/>
              </w:rPr>
              <w:t xml:space="preserve">аппаратных средств защиты ин- </w:t>
            </w:r>
            <w:r>
              <w:rPr>
                <w:spacing w:val="-2"/>
                <w:sz w:val="24"/>
              </w:rPr>
              <w:t>формации.</w:t>
            </w:r>
          </w:p>
        </w:tc>
        <w:tc>
          <w:tcPr>
            <w:tcW w:w="9745" w:type="dxa"/>
          </w:tcPr>
          <w:p w:rsidR="00724845" w:rsidRDefault="006C7BB9">
            <w:pPr>
              <w:pStyle w:val="TableParagraph"/>
              <w:numPr>
                <w:ilvl w:val="0"/>
                <w:numId w:val="25"/>
              </w:numPr>
              <w:tabs>
                <w:tab w:val="left" w:pos="46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участие в планировании и организации работ по обеспечению защиты объекта в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ветствии</w:t>
            </w:r>
            <w:proofErr w:type="spellEnd"/>
            <w:r>
              <w:rPr>
                <w:sz w:val="24"/>
              </w:rPr>
              <w:t xml:space="preserve"> с требованиями эксплуатационной документации;</w:t>
            </w:r>
          </w:p>
          <w:p w:rsidR="00724845" w:rsidRDefault="006C7BB9">
            <w:pPr>
              <w:pStyle w:val="TableParagraph"/>
              <w:numPr>
                <w:ilvl w:val="0"/>
                <w:numId w:val="25"/>
              </w:numPr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 xml:space="preserve">выполнение настройки программного обеспечения с соблюдением требований по </w:t>
            </w:r>
            <w:proofErr w:type="spellStart"/>
            <w:r>
              <w:rPr>
                <w:sz w:val="24"/>
              </w:rPr>
              <w:t>защ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те информации;</w:t>
            </w:r>
          </w:p>
          <w:p w:rsidR="00724845" w:rsidRDefault="006C7BB9">
            <w:pPr>
              <w:pStyle w:val="TableParagraph"/>
              <w:numPr>
                <w:ilvl w:val="0"/>
                <w:numId w:val="25"/>
              </w:numPr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антивирусной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корректной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 по заданным шаблонам.</w:t>
            </w:r>
          </w:p>
        </w:tc>
      </w:tr>
      <w:tr w:rsidR="00724845">
        <w:trPr>
          <w:trHeight w:val="1416"/>
        </w:trPr>
        <w:tc>
          <w:tcPr>
            <w:tcW w:w="458" w:type="dxa"/>
          </w:tcPr>
          <w:p w:rsidR="00724845" w:rsidRDefault="006C7BB9">
            <w:pPr>
              <w:pStyle w:val="TableParagraph"/>
              <w:spacing w:line="275" w:lineRule="exact"/>
              <w:ind w:left="8" w:right="1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82" w:type="dxa"/>
          </w:tcPr>
          <w:p w:rsidR="00724845" w:rsidRDefault="006C7BB9">
            <w:pPr>
              <w:pStyle w:val="TableParagraph"/>
              <w:tabs>
                <w:tab w:val="left" w:pos="2245"/>
              </w:tabs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2.2. </w:t>
            </w:r>
            <w:r>
              <w:rPr>
                <w:sz w:val="24"/>
              </w:rPr>
              <w:t>Обеспечивать защиту информации в автоматизирова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системах отдельными про- </w:t>
            </w:r>
            <w:proofErr w:type="spellStart"/>
            <w:r>
              <w:rPr>
                <w:spacing w:val="-2"/>
                <w:sz w:val="24"/>
              </w:rPr>
              <w:t>граммными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программно- </w:t>
            </w:r>
            <w:r>
              <w:rPr>
                <w:sz w:val="24"/>
              </w:rPr>
              <w:t>аппаратными средствами.</w:t>
            </w:r>
          </w:p>
        </w:tc>
        <w:tc>
          <w:tcPr>
            <w:tcW w:w="9745" w:type="dxa"/>
          </w:tcPr>
          <w:p w:rsidR="00724845" w:rsidRDefault="006C7BB9">
            <w:pPr>
              <w:pStyle w:val="TableParagraph"/>
              <w:numPr>
                <w:ilvl w:val="0"/>
                <w:numId w:val="24"/>
              </w:numPr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проведение инструкта</w:t>
            </w:r>
            <w:r>
              <w:rPr>
                <w:sz w:val="24"/>
              </w:rPr>
              <w:t xml:space="preserve">жа пользователей о соблюдении требований по защите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при работе с программным обеспечением;</w:t>
            </w:r>
          </w:p>
          <w:p w:rsidR="00724845" w:rsidRDefault="006C7BB9">
            <w:pPr>
              <w:pStyle w:val="TableParagraph"/>
              <w:numPr>
                <w:ilvl w:val="0"/>
                <w:numId w:val="24"/>
              </w:numPr>
              <w:tabs>
                <w:tab w:val="left" w:pos="46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осуществление применения программно-аппаратных и технических средств защиты 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формации.</w:t>
            </w:r>
          </w:p>
        </w:tc>
      </w:tr>
      <w:tr w:rsidR="00724845">
        <w:trPr>
          <w:trHeight w:val="1982"/>
        </w:trPr>
        <w:tc>
          <w:tcPr>
            <w:tcW w:w="458" w:type="dxa"/>
          </w:tcPr>
          <w:p w:rsidR="00724845" w:rsidRDefault="006C7BB9">
            <w:pPr>
              <w:pStyle w:val="TableParagraph"/>
              <w:spacing w:line="275" w:lineRule="exact"/>
              <w:ind w:left="8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682" w:type="dxa"/>
          </w:tcPr>
          <w:p w:rsidR="00724845" w:rsidRDefault="006C7BB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2.3. </w:t>
            </w:r>
            <w:r>
              <w:rPr>
                <w:sz w:val="24"/>
              </w:rPr>
              <w:t xml:space="preserve">Осуществлять </w:t>
            </w:r>
            <w:proofErr w:type="spellStart"/>
            <w:r>
              <w:rPr>
                <w:sz w:val="24"/>
              </w:rPr>
              <w:t>тестир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z w:val="24"/>
              </w:rPr>
              <w:t xml:space="preserve"> функций отдельных про- </w:t>
            </w:r>
            <w:proofErr w:type="spellStart"/>
            <w:r>
              <w:rPr>
                <w:sz w:val="24"/>
              </w:rPr>
              <w:t>граммных</w:t>
            </w:r>
            <w:proofErr w:type="spellEnd"/>
            <w:r>
              <w:rPr>
                <w:sz w:val="24"/>
              </w:rPr>
              <w:t xml:space="preserve"> и программно- аппаратных средств защиты ин- </w:t>
            </w:r>
            <w:r>
              <w:rPr>
                <w:spacing w:val="-2"/>
                <w:sz w:val="24"/>
              </w:rPr>
              <w:t>формации.</w:t>
            </w:r>
          </w:p>
        </w:tc>
        <w:tc>
          <w:tcPr>
            <w:tcW w:w="9745" w:type="dxa"/>
          </w:tcPr>
          <w:p w:rsidR="00724845" w:rsidRDefault="006C7BB9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участие в проведении регламентных работ по эксплуатации систем защиты информации автоматизированных систем программными и программно-аппаратными средствами</w:t>
            </w:r>
            <w:r>
              <w:rPr>
                <w:sz w:val="24"/>
              </w:rPr>
              <w:t xml:space="preserve"> программными и программно-аппаратными средствами;</w:t>
            </w:r>
          </w:p>
          <w:p w:rsidR="00724845" w:rsidRDefault="006C7BB9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проверки функционирования встроенных средств защиты информации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обеспечения;</w:t>
            </w:r>
          </w:p>
          <w:p w:rsidR="00724845" w:rsidRDefault="006C7BB9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проверки работоспособности системы защиты информации </w:t>
            </w:r>
            <w:proofErr w:type="spellStart"/>
            <w:r>
              <w:rPr>
                <w:sz w:val="24"/>
              </w:rPr>
              <w:t>автоматизир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ванной системы.</w:t>
            </w:r>
          </w:p>
        </w:tc>
      </w:tr>
      <w:tr w:rsidR="00724845">
        <w:trPr>
          <w:trHeight w:val="864"/>
        </w:trPr>
        <w:tc>
          <w:tcPr>
            <w:tcW w:w="458" w:type="dxa"/>
          </w:tcPr>
          <w:p w:rsidR="00724845" w:rsidRDefault="006C7BB9">
            <w:pPr>
              <w:pStyle w:val="TableParagraph"/>
              <w:spacing w:before="1"/>
              <w:ind w:left="8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682" w:type="dxa"/>
          </w:tcPr>
          <w:p w:rsidR="00724845" w:rsidRDefault="006C7BB9">
            <w:pPr>
              <w:pStyle w:val="TableParagraph"/>
              <w:spacing w:before="1"/>
              <w:ind w:left="108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2.4. </w:t>
            </w:r>
            <w:r>
              <w:rPr>
                <w:sz w:val="24"/>
              </w:rPr>
              <w:t xml:space="preserve">Осуществлять </w:t>
            </w:r>
            <w:proofErr w:type="spellStart"/>
            <w:r>
              <w:rPr>
                <w:sz w:val="24"/>
              </w:rPr>
              <w:t>обрабо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</w:t>
            </w:r>
            <w:proofErr w:type="spellEnd"/>
            <w:r>
              <w:rPr>
                <w:sz w:val="24"/>
              </w:rPr>
              <w:t xml:space="preserve">, хранение и передачу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мации</w:t>
            </w:r>
            <w:proofErr w:type="spellEnd"/>
            <w:r>
              <w:rPr>
                <w:sz w:val="24"/>
              </w:rPr>
              <w:t xml:space="preserve"> ограниченного доступа.</w:t>
            </w:r>
          </w:p>
        </w:tc>
        <w:tc>
          <w:tcPr>
            <w:tcW w:w="9745" w:type="dxa"/>
          </w:tcPr>
          <w:p w:rsidR="00724845" w:rsidRDefault="006C7BB9">
            <w:pPr>
              <w:pStyle w:val="TableParagraph"/>
              <w:numPr>
                <w:ilvl w:val="0"/>
                <w:numId w:val="22"/>
              </w:numPr>
              <w:tabs>
                <w:tab w:val="left" w:pos="425"/>
              </w:tabs>
              <w:spacing w:before="1" w:line="294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конфиденциальными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документами;</w:t>
            </w:r>
          </w:p>
          <w:p w:rsidR="00724845" w:rsidRDefault="006C7BB9">
            <w:pPr>
              <w:pStyle w:val="TableParagraph"/>
              <w:numPr>
                <w:ilvl w:val="0"/>
                <w:numId w:val="22"/>
              </w:numPr>
              <w:tabs>
                <w:tab w:val="left" w:pos="425"/>
              </w:tabs>
              <w:spacing w:line="276" w:lineRule="exact"/>
              <w:ind w:right="1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учета,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конфиденциальной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формации.</w:t>
            </w:r>
          </w:p>
        </w:tc>
      </w:tr>
      <w:tr w:rsidR="00724845">
        <w:trPr>
          <w:trHeight w:val="1103"/>
        </w:trPr>
        <w:tc>
          <w:tcPr>
            <w:tcW w:w="458" w:type="dxa"/>
          </w:tcPr>
          <w:p w:rsidR="00724845" w:rsidRDefault="006C7BB9">
            <w:pPr>
              <w:pStyle w:val="TableParagraph"/>
              <w:spacing w:line="275" w:lineRule="exact"/>
              <w:ind w:left="8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682" w:type="dxa"/>
          </w:tcPr>
          <w:p w:rsidR="00724845" w:rsidRDefault="006C7BB9">
            <w:pPr>
              <w:pStyle w:val="TableParagraph"/>
              <w:spacing w:line="276" w:lineRule="exact"/>
              <w:ind w:left="108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2.5. </w:t>
            </w:r>
            <w:r>
              <w:rPr>
                <w:sz w:val="24"/>
              </w:rPr>
              <w:t xml:space="preserve">Уничтожать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цию</w:t>
            </w:r>
            <w:proofErr w:type="spellEnd"/>
            <w:r>
              <w:rPr>
                <w:sz w:val="24"/>
              </w:rPr>
              <w:t xml:space="preserve"> и носители информации с использованием программных и программно-аппаратных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  <w:tc>
          <w:tcPr>
            <w:tcW w:w="9745" w:type="dxa"/>
          </w:tcPr>
          <w:p w:rsidR="00724845" w:rsidRDefault="006C7BB9">
            <w:pPr>
              <w:pStyle w:val="TableParagraph"/>
              <w:tabs>
                <w:tab w:val="left" w:pos="468"/>
              </w:tabs>
              <w:ind w:left="468" w:right="98" w:hanging="360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осуществление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своевременного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обнаружения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вредоносного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обеспечения.</w:t>
            </w:r>
          </w:p>
        </w:tc>
      </w:tr>
      <w:tr w:rsidR="00724845">
        <w:trPr>
          <w:trHeight w:val="551"/>
        </w:trPr>
        <w:tc>
          <w:tcPr>
            <w:tcW w:w="458" w:type="dxa"/>
          </w:tcPr>
          <w:p w:rsidR="00724845" w:rsidRDefault="006C7BB9">
            <w:pPr>
              <w:pStyle w:val="TableParagraph"/>
              <w:spacing w:line="274" w:lineRule="exact"/>
              <w:ind w:left="8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682" w:type="dxa"/>
          </w:tcPr>
          <w:p w:rsidR="00724845" w:rsidRDefault="006C7BB9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2.6.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регистр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цию</w:t>
            </w:r>
            <w:proofErr w:type="spellEnd"/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авто-</w:t>
            </w:r>
          </w:p>
        </w:tc>
        <w:tc>
          <w:tcPr>
            <w:tcW w:w="9745" w:type="dxa"/>
          </w:tcPr>
          <w:p w:rsidR="00724845" w:rsidRDefault="006C7BB9">
            <w:pPr>
              <w:pStyle w:val="TableParagraph"/>
              <w:tabs>
                <w:tab w:val="left" w:pos="468"/>
              </w:tabs>
              <w:spacing w:line="292" w:lineRule="exact"/>
              <w:ind w:left="10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осуществление</w:t>
            </w:r>
            <w:r>
              <w:rPr>
                <w:spacing w:val="2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proofErr w:type="gramEnd"/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ав</w:t>
            </w:r>
            <w:proofErr w:type="spellEnd"/>
            <w:r>
              <w:rPr>
                <w:spacing w:val="-5"/>
                <w:sz w:val="24"/>
              </w:rPr>
              <w:t>-</w:t>
            </w:r>
          </w:p>
        </w:tc>
      </w:tr>
    </w:tbl>
    <w:p w:rsidR="00724845" w:rsidRDefault="00724845">
      <w:pPr>
        <w:pStyle w:val="TableParagraph"/>
        <w:spacing w:line="292" w:lineRule="exact"/>
        <w:rPr>
          <w:sz w:val="24"/>
        </w:rPr>
        <w:sectPr w:rsidR="00724845">
          <w:footerReference w:type="default" r:id="rId8"/>
          <w:pgSz w:w="16840" w:h="11910" w:orient="landscape"/>
          <w:pgMar w:top="1340" w:right="708" w:bottom="860" w:left="1700" w:header="0" w:footer="668" w:gutter="0"/>
          <w:cols w:space="720"/>
        </w:sectPr>
      </w:pPr>
    </w:p>
    <w:p w:rsidR="00724845" w:rsidRDefault="00724845">
      <w:pPr>
        <w:pStyle w:val="a3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3682"/>
        <w:gridCol w:w="9745"/>
      </w:tblGrid>
      <w:tr w:rsidR="00724845">
        <w:trPr>
          <w:trHeight w:val="1984"/>
        </w:trPr>
        <w:tc>
          <w:tcPr>
            <w:tcW w:w="458" w:type="dxa"/>
          </w:tcPr>
          <w:p w:rsidR="00724845" w:rsidRDefault="0072484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724845" w:rsidRDefault="006C7BB9">
            <w:pPr>
              <w:pStyle w:val="TableParagraph"/>
              <w:ind w:left="108" w:right="9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матизированных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информацио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) системах, в том числе с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 xml:space="preserve">- пользованием программных и программно-аппаратных средств обнаружения, предупреждения и ликвидации последствий </w:t>
            </w:r>
            <w:proofErr w:type="spellStart"/>
            <w:r>
              <w:rPr>
                <w:sz w:val="24"/>
              </w:rPr>
              <w:t>компь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ютерных</w:t>
            </w:r>
            <w:proofErr w:type="spellEnd"/>
            <w:r>
              <w:rPr>
                <w:sz w:val="24"/>
              </w:rPr>
              <w:t xml:space="preserve"> атак.</w:t>
            </w:r>
          </w:p>
        </w:tc>
        <w:tc>
          <w:tcPr>
            <w:tcW w:w="9745" w:type="dxa"/>
          </w:tcPr>
          <w:p w:rsidR="00724845" w:rsidRDefault="006C7BB9">
            <w:pPr>
              <w:pStyle w:val="TableParagraph"/>
              <w:spacing w:line="275" w:lineRule="exact"/>
              <w:ind w:left="468"/>
              <w:rPr>
                <w:sz w:val="24"/>
              </w:rPr>
            </w:pPr>
            <w:proofErr w:type="spellStart"/>
            <w:r>
              <w:rPr>
                <w:sz w:val="24"/>
              </w:rPr>
              <w:t>томатизированной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документации;</w:t>
            </w:r>
          </w:p>
          <w:p w:rsidR="00724845" w:rsidRDefault="006C7BB9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 xml:space="preserve">осуществление контроля стабильности характеристик системы защиты информации </w:t>
            </w: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томатизированной</w:t>
            </w:r>
            <w:proofErr w:type="spellEnd"/>
            <w:r>
              <w:rPr>
                <w:sz w:val="24"/>
              </w:rPr>
              <w:t xml:space="preserve"> системы программными и программно-аппаратными средствами;</w:t>
            </w:r>
          </w:p>
          <w:p w:rsidR="00724845" w:rsidRDefault="006C7BB9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 xml:space="preserve">осуществление технической эксплуатации элементов программной и аппаратной </w:t>
            </w:r>
            <w:proofErr w:type="spellStart"/>
            <w:r>
              <w:rPr>
                <w:sz w:val="24"/>
              </w:rPr>
              <w:t>защ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ты автоматизированной</w:t>
            </w:r>
            <w:r>
              <w:rPr>
                <w:sz w:val="24"/>
              </w:rPr>
              <w:t xml:space="preserve"> системы;</w:t>
            </w:r>
          </w:p>
          <w:p w:rsidR="00724845" w:rsidRDefault="006C7BB9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программно-аппаратных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средств обеспечения информационной безопасности в структурном подразделении.</w:t>
            </w:r>
          </w:p>
        </w:tc>
      </w:tr>
    </w:tbl>
    <w:p w:rsidR="00724845" w:rsidRDefault="00724845">
      <w:pPr>
        <w:pStyle w:val="TableParagraph"/>
        <w:spacing w:line="276" w:lineRule="exact"/>
        <w:rPr>
          <w:sz w:val="24"/>
        </w:rPr>
        <w:sectPr w:rsidR="00724845">
          <w:pgSz w:w="16840" w:h="11910" w:orient="landscape"/>
          <w:pgMar w:top="1340" w:right="708" w:bottom="920" w:left="1700" w:header="0" w:footer="668" w:gutter="0"/>
          <w:cols w:space="720"/>
        </w:sectPr>
      </w:pPr>
    </w:p>
    <w:p w:rsidR="00724845" w:rsidRDefault="006C7BB9">
      <w:pPr>
        <w:pStyle w:val="a4"/>
        <w:numPr>
          <w:ilvl w:val="1"/>
          <w:numId w:val="26"/>
        </w:numPr>
        <w:tabs>
          <w:tab w:val="left" w:pos="4757"/>
        </w:tabs>
        <w:spacing w:before="72"/>
        <w:ind w:left="4757" w:hanging="488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724845" w:rsidRDefault="00724845">
      <w:pPr>
        <w:pStyle w:val="a3"/>
        <w:spacing w:before="9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81"/>
        <w:gridCol w:w="10045"/>
        <w:gridCol w:w="1052"/>
      </w:tblGrid>
      <w:tr w:rsidR="00724845">
        <w:trPr>
          <w:trHeight w:val="645"/>
        </w:trPr>
        <w:tc>
          <w:tcPr>
            <w:tcW w:w="3181" w:type="dxa"/>
          </w:tcPr>
          <w:p w:rsidR="00724845" w:rsidRDefault="006C7BB9">
            <w:pPr>
              <w:pStyle w:val="TableParagraph"/>
              <w:spacing w:line="322" w:lineRule="exact"/>
              <w:ind w:left="1067" w:hanging="83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разд</w:t>
            </w:r>
            <w:proofErr w:type="gramStart"/>
            <w:r>
              <w:rPr>
                <w:b/>
                <w:sz w:val="28"/>
              </w:rPr>
              <w:t>е</w:t>
            </w:r>
            <w:proofErr w:type="spellEnd"/>
            <w:r>
              <w:rPr>
                <w:b/>
                <w:sz w:val="28"/>
              </w:rPr>
              <w:t>-</w:t>
            </w:r>
            <w:proofErr w:type="gramEnd"/>
            <w:r>
              <w:rPr>
                <w:b/>
                <w:sz w:val="28"/>
              </w:rPr>
              <w:t xml:space="preserve"> лов, тем</w:t>
            </w:r>
          </w:p>
        </w:tc>
        <w:tc>
          <w:tcPr>
            <w:tcW w:w="10045" w:type="dxa"/>
          </w:tcPr>
          <w:p w:rsidR="00724845" w:rsidRDefault="006C7BB9">
            <w:pPr>
              <w:pStyle w:val="TableParagraph"/>
              <w:ind w:left="6"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работ</w:t>
            </w:r>
          </w:p>
        </w:tc>
        <w:tc>
          <w:tcPr>
            <w:tcW w:w="1052" w:type="dxa"/>
          </w:tcPr>
          <w:p w:rsidR="00724845" w:rsidRDefault="006C7BB9">
            <w:pPr>
              <w:pStyle w:val="TableParagraph"/>
              <w:spacing w:line="322" w:lineRule="exact"/>
              <w:ind w:left="167" w:right="91" w:hanging="6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Объем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724845">
        <w:trPr>
          <w:trHeight w:val="275"/>
        </w:trPr>
        <w:tc>
          <w:tcPr>
            <w:tcW w:w="3181" w:type="dxa"/>
          </w:tcPr>
          <w:p w:rsidR="00724845" w:rsidRDefault="006C7BB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5" w:type="dxa"/>
          </w:tcPr>
          <w:p w:rsidR="00724845" w:rsidRDefault="006C7BB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52" w:type="dxa"/>
          </w:tcPr>
          <w:p w:rsidR="00724845" w:rsidRDefault="006C7BB9">
            <w:pPr>
              <w:pStyle w:val="TableParagraph"/>
              <w:spacing w:line="256" w:lineRule="exact"/>
              <w:ind w:left="17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24845">
        <w:trPr>
          <w:trHeight w:val="359"/>
        </w:trPr>
        <w:tc>
          <w:tcPr>
            <w:tcW w:w="13226" w:type="dxa"/>
            <w:gridSpan w:val="2"/>
          </w:tcPr>
          <w:p w:rsidR="00724845" w:rsidRDefault="006C7BB9">
            <w:pPr>
              <w:pStyle w:val="TableParagraph"/>
              <w:spacing w:line="275" w:lineRule="exact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настройка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отдельных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программно-аппаратных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1052" w:type="dxa"/>
          </w:tcPr>
          <w:p w:rsidR="00724845" w:rsidRDefault="006C7BB9">
            <w:pPr>
              <w:pStyle w:val="TableParagraph"/>
              <w:spacing w:line="275" w:lineRule="exact"/>
              <w:ind w:left="17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38</w:t>
            </w:r>
          </w:p>
        </w:tc>
      </w:tr>
      <w:tr w:rsidR="00724845">
        <w:trPr>
          <w:trHeight w:val="1380"/>
        </w:trPr>
        <w:tc>
          <w:tcPr>
            <w:tcW w:w="3181" w:type="dxa"/>
          </w:tcPr>
          <w:p w:rsidR="00724845" w:rsidRDefault="006C7BB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4"/>
              </w:rPr>
              <w:t xml:space="preserve">Планирование и организация работ по </w:t>
            </w:r>
            <w:proofErr w:type="spellStart"/>
            <w:r>
              <w:rPr>
                <w:sz w:val="24"/>
              </w:rPr>
              <w:t>обе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печению защиты объекта.</w:t>
            </w:r>
          </w:p>
        </w:tc>
        <w:tc>
          <w:tcPr>
            <w:tcW w:w="10045" w:type="dxa"/>
          </w:tcPr>
          <w:p w:rsidR="00724845" w:rsidRDefault="006C7BB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724845" w:rsidRDefault="006C7BB9">
            <w:pPr>
              <w:pStyle w:val="TableParagraph"/>
              <w:numPr>
                <w:ilvl w:val="0"/>
                <w:numId w:val="20"/>
              </w:numPr>
              <w:tabs>
                <w:tab w:val="left" w:pos="498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защиты объекта в соответствии с требованиями эксплуатационной документации.</w:t>
            </w:r>
          </w:p>
          <w:p w:rsidR="00724845" w:rsidRDefault="006C7BB9">
            <w:pPr>
              <w:pStyle w:val="TableParagraph"/>
              <w:numPr>
                <w:ilvl w:val="0"/>
                <w:numId w:val="20"/>
              </w:numPr>
              <w:tabs>
                <w:tab w:val="left" w:pos="498"/>
              </w:tabs>
              <w:spacing w:line="270" w:lineRule="atLeast"/>
              <w:ind w:right="109"/>
              <w:rPr>
                <w:sz w:val="24"/>
              </w:rPr>
            </w:pPr>
            <w:r>
              <w:rPr>
                <w:sz w:val="24"/>
              </w:rPr>
              <w:t xml:space="preserve">Участие в планировании и организации работ по обеспечению защиты объекта в </w:t>
            </w:r>
            <w:proofErr w:type="spellStart"/>
            <w:r>
              <w:rPr>
                <w:sz w:val="24"/>
              </w:rPr>
              <w:t>соотве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ствии</w:t>
            </w:r>
            <w:proofErr w:type="spellEnd"/>
            <w:r>
              <w:rPr>
                <w:sz w:val="24"/>
              </w:rPr>
              <w:t xml:space="preserve"> с требованиями эксплуатационной документац</w:t>
            </w:r>
            <w:r>
              <w:rPr>
                <w:sz w:val="24"/>
              </w:rPr>
              <w:t>ии.</w:t>
            </w:r>
          </w:p>
        </w:tc>
        <w:tc>
          <w:tcPr>
            <w:tcW w:w="1052" w:type="dxa"/>
          </w:tcPr>
          <w:p w:rsidR="00724845" w:rsidRDefault="00724845">
            <w:pPr>
              <w:pStyle w:val="TableParagraph"/>
              <w:spacing w:before="275"/>
              <w:ind w:left="0"/>
              <w:rPr>
                <w:b/>
                <w:sz w:val="24"/>
              </w:rPr>
            </w:pPr>
          </w:p>
          <w:p w:rsidR="00724845" w:rsidRDefault="006C7BB9">
            <w:pPr>
              <w:pStyle w:val="TableParagraph"/>
              <w:ind w:left="17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724845">
        <w:trPr>
          <w:trHeight w:val="1379"/>
        </w:trPr>
        <w:tc>
          <w:tcPr>
            <w:tcW w:w="3181" w:type="dxa"/>
          </w:tcPr>
          <w:p w:rsidR="00724845" w:rsidRDefault="006C7BB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обеспечения.</w:t>
            </w:r>
          </w:p>
        </w:tc>
        <w:tc>
          <w:tcPr>
            <w:tcW w:w="10045" w:type="dxa"/>
          </w:tcPr>
          <w:p w:rsidR="00724845" w:rsidRDefault="006C7BB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724845" w:rsidRDefault="006C7BB9">
            <w:pPr>
              <w:pStyle w:val="TableParagraph"/>
              <w:numPr>
                <w:ilvl w:val="0"/>
                <w:numId w:val="19"/>
              </w:numPr>
              <w:tabs>
                <w:tab w:val="left" w:pos="498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 xml:space="preserve">Выполнение настройки программного обеспечения с соблюдением требований по защите </w:t>
            </w:r>
            <w:r>
              <w:rPr>
                <w:spacing w:val="-2"/>
                <w:sz w:val="24"/>
              </w:rPr>
              <w:t>информации.</w:t>
            </w:r>
          </w:p>
          <w:p w:rsidR="00724845" w:rsidRDefault="006C7BB9">
            <w:pPr>
              <w:pStyle w:val="TableParagraph"/>
              <w:numPr>
                <w:ilvl w:val="0"/>
                <w:numId w:val="19"/>
              </w:numPr>
              <w:tabs>
                <w:tab w:val="left" w:pos="498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Выполнение настройки средств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антивирусной защиты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для корректной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работы програм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обеспечения по заданным шаблонам.</w:t>
            </w:r>
          </w:p>
        </w:tc>
        <w:tc>
          <w:tcPr>
            <w:tcW w:w="1052" w:type="dxa"/>
          </w:tcPr>
          <w:p w:rsidR="00724845" w:rsidRDefault="0072484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724845" w:rsidRDefault="006C7BB9">
            <w:pPr>
              <w:pStyle w:val="TableParagraph"/>
              <w:spacing w:before="1"/>
              <w:ind w:left="17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724845">
        <w:trPr>
          <w:trHeight w:val="552"/>
        </w:trPr>
        <w:tc>
          <w:tcPr>
            <w:tcW w:w="13226" w:type="dxa"/>
            <w:gridSpan w:val="2"/>
          </w:tcPr>
          <w:p w:rsidR="00724845" w:rsidRDefault="006C7BB9">
            <w:pPr>
              <w:pStyle w:val="TableParagraph"/>
              <w:spacing w:line="276" w:lineRule="exact"/>
              <w:ind w:left="2870" w:right="1097" w:hanging="47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автоматизированных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системах отдельными программными, программно-аппаратными средствами</w:t>
            </w:r>
          </w:p>
        </w:tc>
        <w:tc>
          <w:tcPr>
            <w:tcW w:w="1052" w:type="dxa"/>
          </w:tcPr>
          <w:p w:rsidR="00724845" w:rsidRDefault="006C7BB9">
            <w:pPr>
              <w:pStyle w:val="TableParagraph"/>
              <w:spacing w:before="138"/>
              <w:ind w:left="17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724845">
        <w:trPr>
          <w:trHeight w:val="1379"/>
        </w:trPr>
        <w:tc>
          <w:tcPr>
            <w:tcW w:w="3181" w:type="dxa"/>
          </w:tcPr>
          <w:p w:rsidR="00724845" w:rsidRDefault="006C7BB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sz w:val="24"/>
              </w:rPr>
              <w:t xml:space="preserve">Защита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в автоматизированных системах отдельными.</w:t>
            </w:r>
          </w:p>
        </w:tc>
        <w:tc>
          <w:tcPr>
            <w:tcW w:w="10045" w:type="dxa"/>
          </w:tcPr>
          <w:p w:rsidR="00724845" w:rsidRDefault="006C7BB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724845" w:rsidRDefault="006C7BB9">
            <w:pPr>
              <w:pStyle w:val="TableParagraph"/>
              <w:numPr>
                <w:ilvl w:val="0"/>
                <w:numId w:val="18"/>
              </w:numPr>
              <w:tabs>
                <w:tab w:val="left" w:pos="467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Проведение инструктажа пользователей о соблюдении требований по защите информации при работе с программным обеспечением.</w:t>
            </w:r>
          </w:p>
          <w:p w:rsidR="00724845" w:rsidRDefault="006C7BB9">
            <w:pPr>
              <w:pStyle w:val="TableParagraph"/>
              <w:numPr>
                <w:ilvl w:val="0"/>
                <w:numId w:val="18"/>
              </w:numPr>
              <w:tabs>
                <w:tab w:val="left" w:pos="467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программно-аппаратных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формации.</w:t>
            </w:r>
          </w:p>
        </w:tc>
        <w:tc>
          <w:tcPr>
            <w:tcW w:w="1052" w:type="dxa"/>
          </w:tcPr>
          <w:p w:rsidR="00724845" w:rsidRDefault="0072484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724845" w:rsidRDefault="006C7BB9">
            <w:pPr>
              <w:pStyle w:val="TableParagraph"/>
              <w:spacing w:before="1"/>
              <w:ind w:left="17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724845">
        <w:trPr>
          <w:trHeight w:val="361"/>
        </w:trPr>
        <w:tc>
          <w:tcPr>
            <w:tcW w:w="13226" w:type="dxa"/>
            <w:gridSpan w:val="2"/>
          </w:tcPr>
          <w:p w:rsidR="00724845" w:rsidRDefault="006C7BB9">
            <w:pPr>
              <w:pStyle w:val="TableParagraph"/>
              <w:spacing w:before="1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отдельных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программно-аппаратных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1052" w:type="dxa"/>
          </w:tcPr>
          <w:p w:rsidR="00724845" w:rsidRDefault="006C7BB9">
            <w:pPr>
              <w:pStyle w:val="TableParagraph"/>
              <w:spacing w:before="42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</w:t>
            </w:r>
          </w:p>
        </w:tc>
      </w:tr>
      <w:tr w:rsidR="00724845">
        <w:trPr>
          <w:trHeight w:val="1656"/>
        </w:trPr>
        <w:tc>
          <w:tcPr>
            <w:tcW w:w="3181" w:type="dxa"/>
          </w:tcPr>
          <w:p w:rsidR="00724845" w:rsidRDefault="006C7BB9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3.1. </w:t>
            </w:r>
            <w:r>
              <w:rPr>
                <w:sz w:val="24"/>
              </w:rPr>
              <w:t xml:space="preserve">Регламентные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боты по эксплуатации си- </w:t>
            </w: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 xml:space="preserve"> защиты информации автоматизированных си- </w:t>
            </w:r>
            <w:proofErr w:type="spellStart"/>
            <w:r>
              <w:rPr>
                <w:spacing w:val="-2"/>
                <w:sz w:val="24"/>
              </w:rPr>
              <w:t>стем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045" w:type="dxa"/>
          </w:tcPr>
          <w:p w:rsidR="00724845" w:rsidRDefault="006C7BB9">
            <w:pPr>
              <w:pStyle w:val="TableParagraph"/>
              <w:spacing w:line="275" w:lineRule="exact"/>
              <w:ind w:lef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724845" w:rsidRDefault="006C7BB9">
            <w:pPr>
              <w:pStyle w:val="TableParagraph"/>
              <w:numPr>
                <w:ilvl w:val="0"/>
                <w:numId w:val="17"/>
              </w:numPr>
              <w:tabs>
                <w:tab w:val="left" w:pos="500"/>
              </w:tabs>
              <w:ind w:right="239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 информации автоматизированных систем.</w:t>
            </w:r>
          </w:p>
          <w:p w:rsidR="00724845" w:rsidRDefault="006C7BB9">
            <w:pPr>
              <w:pStyle w:val="TableParagraph"/>
              <w:numPr>
                <w:ilvl w:val="0"/>
                <w:numId w:val="17"/>
              </w:numPr>
              <w:tabs>
                <w:tab w:val="left" w:pos="500"/>
              </w:tabs>
              <w:spacing w:line="270" w:lineRule="atLeast"/>
              <w:ind w:right="304"/>
              <w:rPr>
                <w:sz w:val="24"/>
              </w:rPr>
            </w:pPr>
            <w:r>
              <w:rPr>
                <w:sz w:val="24"/>
              </w:rPr>
              <w:t>Участие в проведении регламентных работ по эксплуатации систем защиты информации автоматизированных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программно-ап</w:t>
            </w:r>
            <w:r>
              <w:rPr>
                <w:sz w:val="24"/>
              </w:rPr>
              <w:t>паратными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граммными</w:t>
            </w:r>
            <w:proofErr w:type="spellEnd"/>
            <w:r>
              <w:rPr>
                <w:sz w:val="24"/>
              </w:rPr>
              <w:t xml:space="preserve"> и программно-аппаратными средствами.</w:t>
            </w:r>
          </w:p>
        </w:tc>
        <w:tc>
          <w:tcPr>
            <w:tcW w:w="1052" w:type="dxa"/>
          </w:tcPr>
          <w:p w:rsidR="00724845" w:rsidRDefault="00724845">
            <w:pPr>
              <w:pStyle w:val="TableParagraph"/>
              <w:ind w:left="0"/>
              <w:rPr>
                <w:b/>
                <w:sz w:val="24"/>
              </w:rPr>
            </w:pPr>
          </w:p>
          <w:p w:rsidR="00724845" w:rsidRDefault="00724845">
            <w:pPr>
              <w:pStyle w:val="TableParagraph"/>
              <w:spacing w:before="136"/>
              <w:ind w:left="0"/>
              <w:rPr>
                <w:b/>
                <w:sz w:val="24"/>
              </w:rPr>
            </w:pPr>
          </w:p>
          <w:p w:rsidR="00724845" w:rsidRDefault="006C7BB9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</w:tr>
    </w:tbl>
    <w:p w:rsidR="00724845" w:rsidRDefault="00724845">
      <w:pPr>
        <w:pStyle w:val="TableParagraph"/>
        <w:jc w:val="center"/>
        <w:rPr>
          <w:sz w:val="24"/>
        </w:rPr>
        <w:sectPr w:rsidR="00724845">
          <w:pgSz w:w="16840" w:h="11910" w:orient="landscape"/>
          <w:pgMar w:top="1340" w:right="708" w:bottom="920" w:left="1700" w:header="0" w:footer="668" w:gutter="0"/>
          <w:cols w:space="720"/>
        </w:sectPr>
      </w:pPr>
    </w:p>
    <w:p w:rsidR="00724845" w:rsidRDefault="00724845">
      <w:pPr>
        <w:pStyle w:val="a3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75"/>
        <w:gridCol w:w="10060"/>
        <w:gridCol w:w="1042"/>
      </w:tblGrid>
      <w:tr w:rsidR="00724845">
        <w:trPr>
          <w:trHeight w:val="1379"/>
        </w:trPr>
        <w:tc>
          <w:tcPr>
            <w:tcW w:w="3175" w:type="dxa"/>
          </w:tcPr>
          <w:p w:rsidR="00724845" w:rsidRDefault="006C7BB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средств защиты информации.</w:t>
            </w:r>
          </w:p>
        </w:tc>
        <w:tc>
          <w:tcPr>
            <w:tcW w:w="10060" w:type="dxa"/>
          </w:tcPr>
          <w:p w:rsidR="00724845" w:rsidRDefault="006C7BB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724845" w:rsidRDefault="006C7BB9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ind w:right="42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встроенных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обеспечения.</w:t>
            </w:r>
          </w:p>
          <w:p w:rsidR="00724845" w:rsidRDefault="006C7BB9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line="270" w:lineRule="atLeast"/>
              <w:ind w:right="22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автоматизирова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ной системы.</w:t>
            </w:r>
          </w:p>
        </w:tc>
        <w:tc>
          <w:tcPr>
            <w:tcW w:w="1042" w:type="dxa"/>
          </w:tcPr>
          <w:p w:rsidR="00724845" w:rsidRDefault="0072484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724845" w:rsidRDefault="006C7BB9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724845">
        <w:trPr>
          <w:trHeight w:val="359"/>
        </w:trPr>
        <w:tc>
          <w:tcPr>
            <w:tcW w:w="13235" w:type="dxa"/>
            <w:gridSpan w:val="2"/>
          </w:tcPr>
          <w:p w:rsidR="00724845" w:rsidRDefault="006C7BB9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хранение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ограниченного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доступа</w:t>
            </w:r>
          </w:p>
        </w:tc>
        <w:tc>
          <w:tcPr>
            <w:tcW w:w="1042" w:type="dxa"/>
          </w:tcPr>
          <w:p w:rsidR="00724845" w:rsidRDefault="006C7BB9">
            <w:pPr>
              <w:pStyle w:val="TableParagraph"/>
              <w:spacing w:before="4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</w:tr>
      <w:tr w:rsidR="00724845">
        <w:trPr>
          <w:trHeight w:val="1104"/>
        </w:trPr>
        <w:tc>
          <w:tcPr>
            <w:tcW w:w="3175" w:type="dxa"/>
          </w:tcPr>
          <w:p w:rsidR="00724845" w:rsidRDefault="006C7BB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4.1. </w:t>
            </w:r>
            <w:r>
              <w:rPr>
                <w:sz w:val="24"/>
              </w:rPr>
              <w:t xml:space="preserve">Обработка, </w:t>
            </w:r>
            <w:proofErr w:type="spellStart"/>
            <w:r>
              <w:rPr>
                <w:sz w:val="24"/>
              </w:rPr>
              <w:t>хран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и передача информации ограниченного доступа.</w:t>
            </w:r>
          </w:p>
        </w:tc>
        <w:tc>
          <w:tcPr>
            <w:tcW w:w="10060" w:type="dxa"/>
          </w:tcPr>
          <w:p w:rsidR="00724845" w:rsidRDefault="006C7BB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724845" w:rsidRDefault="006C7BB9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конфиденциальными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документами.</w:t>
            </w:r>
          </w:p>
          <w:p w:rsidR="00724845" w:rsidRDefault="006C7BB9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spacing w:line="270" w:lineRule="atLeast"/>
              <w:ind w:right="31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конфиденциальной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42" w:type="dxa"/>
          </w:tcPr>
          <w:p w:rsidR="00724845" w:rsidRDefault="00724845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724845" w:rsidRDefault="006C7BB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724845">
        <w:trPr>
          <w:trHeight w:val="551"/>
        </w:trPr>
        <w:tc>
          <w:tcPr>
            <w:tcW w:w="13235" w:type="dxa"/>
            <w:gridSpan w:val="2"/>
          </w:tcPr>
          <w:p w:rsidR="00724845" w:rsidRDefault="006C7BB9">
            <w:pPr>
              <w:pStyle w:val="TableParagraph"/>
              <w:spacing w:line="276" w:lineRule="exact"/>
              <w:ind w:left="3907" w:right="748" w:hanging="169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Уничтожение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носителей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использованием программных и программно-аппаратных средств</w:t>
            </w:r>
          </w:p>
        </w:tc>
        <w:tc>
          <w:tcPr>
            <w:tcW w:w="1042" w:type="dxa"/>
          </w:tcPr>
          <w:p w:rsidR="00724845" w:rsidRDefault="006C7BB9">
            <w:pPr>
              <w:pStyle w:val="TableParagraph"/>
              <w:spacing w:before="13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724845">
        <w:trPr>
          <w:trHeight w:val="1382"/>
        </w:trPr>
        <w:tc>
          <w:tcPr>
            <w:tcW w:w="3175" w:type="dxa"/>
          </w:tcPr>
          <w:p w:rsidR="00724845" w:rsidRDefault="006C7BB9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5.1. </w:t>
            </w:r>
            <w:r>
              <w:rPr>
                <w:sz w:val="24"/>
              </w:rPr>
              <w:t>Уничтожение 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формации и носителей ин- 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программных и программ- </w:t>
            </w:r>
            <w:proofErr w:type="spellStart"/>
            <w:r>
              <w:rPr>
                <w:sz w:val="24"/>
              </w:rPr>
              <w:t>но-аппаратных</w:t>
            </w:r>
            <w:proofErr w:type="spellEnd"/>
            <w:r>
              <w:rPr>
                <w:sz w:val="24"/>
              </w:rPr>
              <w:t xml:space="preserve"> средств.</w:t>
            </w:r>
          </w:p>
        </w:tc>
        <w:tc>
          <w:tcPr>
            <w:tcW w:w="10060" w:type="dxa"/>
          </w:tcPr>
          <w:p w:rsidR="00724845" w:rsidRDefault="006C7BB9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724845" w:rsidRDefault="006C7BB9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ind w:right="223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воевременного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обнаружения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вредоносного программного обеспечения</w:t>
            </w:r>
          </w:p>
          <w:p w:rsidR="00724845" w:rsidRDefault="006C7BB9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spacing w:line="270" w:lineRule="atLeast"/>
              <w:ind w:right="32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обнаружения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вредоносного программного обеспечения.</w:t>
            </w:r>
          </w:p>
        </w:tc>
        <w:tc>
          <w:tcPr>
            <w:tcW w:w="1042" w:type="dxa"/>
          </w:tcPr>
          <w:p w:rsidR="00724845" w:rsidRDefault="00724845">
            <w:pPr>
              <w:pStyle w:val="TableParagraph"/>
              <w:ind w:left="0"/>
              <w:rPr>
                <w:b/>
                <w:sz w:val="24"/>
              </w:rPr>
            </w:pPr>
          </w:p>
          <w:p w:rsidR="00724845" w:rsidRDefault="00724845">
            <w:pPr>
              <w:pStyle w:val="TableParagraph"/>
              <w:ind w:left="0"/>
              <w:rPr>
                <w:b/>
                <w:sz w:val="24"/>
              </w:rPr>
            </w:pPr>
          </w:p>
          <w:p w:rsidR="00724845" w:rsidRDefault="006C7BB9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724845">
        <w:trPr>
          <w:trHeight w:val="827"/>
        </w:trPr>
        <w:tc>
          <w:tcPr>
            <w:tcW w:w="13235" w:type="dxa"/>
            <w:gridSpan w:val="2"/>
          </w:tcPr>
          <w:p w:rsidR="00724845" w:rsidRDefault="006C7BB9">
            <w:pPr>
              <w:pStyle w:val="TableParagraph"/>
              <w:ind w:left="2310" w:right="748" w:hanging="89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автоматизированных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(информационных)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системах, обнаружение, предупреждение и ликвидация последствий компьютерных атак</w:t>
            </w:r>
          </w:p>
        </w:tc>
        <w:tc>
          <w:tcPr>
            <w:tcW w:w="1042" w:type="dxa"/>
          </w:tcPr>
          <w:p w:rsidR="00724845" w:rsidRDefault="006C7BB9">
            <w:pPr>
              <w:pStyle w:val="TableParagraph"/>
              <w:spacing w:before="27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38</w:t>
            </w:r>
          </w:p>
        </w:tc>
      </w:tr>
      <w:tr w:rsidR="00724845">
        <w:trPr>
          <w:trHeight w:val="1379"/>
        </w:trPr>
        <w:tc>
          <w:tcPr>
            <w:tcW w:w="3175" w:type="dxa"/>
          </w:tcPr>
          <w:p w:rsidR="00724845" w:rsidRDefault="006C7BB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6.1. </w:t>
            </w:r>
            <w:r>
              <w:rPr>
                <w:sz w:val="24"/>
              </w:rPr>
              <w:t xml:space="preserve">Осуществление контроля за системой </w:t>
            </w:r>
            <w:proofErr w:type="spellStart"/>
            <w:r>
              <w:rPr>
                <w:sz w:val="24"/>
              </w:rPr>
              <w:t>защ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ты информации </w:t>
            </w:r>
            <w:proofErr w:type="spellStart"/>
            <w:r>
              <w:rPr>
                <w:sz w:val="24"/>
              </w:rPr>
              <w:t>автомати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зированной</w:t>
            </w:r>
            <w:proofErr w:type="spellEnd"/>
            <w:r>
              <w:rPr>
                <w:sz w:val="24"/>
              </w:rPr>
              <w:t xml:space="preserve"> системы.</w:t>
            </w:r>
          </w:p>
        </w:tc>
        <w:tc>
          <w:tcPr>
            <w:tcW w:w="10060" w:type="dxa"/>
          </w:tcPr>
          <w:p w:rsidR="00724845" w:rsidRDefault="006C7BB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724845" w:rsidRDefault="006C7BB9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ind w:right="32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матизированной</w:t>
            </w:r>
            <w:proofErr w:type="spellEnd"/>
            <w:r>
              <w:rPr>
                <w:sz w:val="24"/>
              </w:rPr>
              <w:t xml:space="preserve"> системы ее эксплуатационной документации</w:t>
            </w:r>
          </w:p>
          <w:p w:rsidR="00724845" w:rsidRDefault="006C7BB9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spacing w:line="270" w:lineRule="atLeast"/>
              <w:ind w:right="276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стабильности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матизированной</w:t>
            </w:r>
            <w:proofErr w:type="spellEnd"/>
            <w:r>
              <w:rPr>
                <w:sz w:val="24"/>
              </w:rPr>
              <w:t xml:space="preserve"> системы программными и программно-аппаратными средствами.</w:t>
            </w:r>
          </w:p>
        </w:tc>
        <w:tc>
          <w:tcPr>
            <w:tcW w:w="1042" w:type="dxa"/>
          </w:tcPr>
          <w:p w:rsidR="00724845" w:rsidRDefault="0072484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724845" w:rsidRDefault="006C7BB9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724845">
        <w:trPr>
          <w:trHeight w:val="1380"/>
        </w:trPr>
        <w:tc>
          <w:tcPr>
            <w:tcW w:w="3175" w:type="dxa"/>
          </w:tcPr>
          <w:p w:rsidR="00724845" w:rsidRDefault="006C7BB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6.2. </w:t>
            </w:r>
            <w:r>
              <w:rPr>
                <w:sz w:val="24"/>
              </w:rPr>
              <w:t>Осуществление контроля за технической эксплуатацией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за-</w:t>
            </w:r>
          </w:p>
          <w:p w:rsidR="00724845" w:rsidRDefault="006C7BB9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щиты информации </w:t>
            </w:r>
            <w:proofErr w:type="spellStart"/>
            <w:r>
              <w:rPr>
                <w:sz w:val="24"/>
              </w:rPr>
              <w:t>автом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тизированной</w:t>
            </w:r>
            <w:proofErr w:type="spellEnd"/>
            <w:r>
              <w:rPr>
                <w:sz w:val="24"/>
              </w:rPr>
              <w:t xml:space="preserve"> системы.</w:t>
            </w:r>
          </w:p>
        </w:tc>
        <w:tc>
          <w:tcPr>
            <w:tcW w:w="10060" w:type="dxa"/>
          </w:tcPr>
          <w:p w:rsidR="00724845" w:rsidRDefault="006C7BB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724845" w:rsidRDefault="006C7BB9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ind w:right="35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 автоматизированной системы.</w:t>
            </w:r>
          </w:p>
          <w:p w:rsidR="00724845" w:rsidRDefault="006C7BB9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line="270" w:lineRule="atLeast"/>
              <w:ind w:right="582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программно-аппаратных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 обеспечения информационной безопасности в структурном подразделении.</w:t>
            </w:r>
          </w:p>
        </w:tc>
        <w:tc>
          <w:tcPr>
            <w:tcW w:w="1042" w:type="dxa"/>
          </w:tcPr>
          <w:p w:rsidR="00724845" w:rsidRDefault="00724845">
            <w:pPr>
              <w:pStyle w:val="TableParagraph"/>
              <w:spacing w:before="275"/>
              <w:ind w:left="0"/>
              <w:rPr>
                <w:b/>
                <w:sz w:val="24"/>
              </w:rPr>
            </w:pPr>
          </w:p>
          <w:p w:rsidR="00724845" w:rsidRDefault="006C7BB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724845">
        <w:trPr>
          <w:trHeight w:val="359"/>
        </w:trPr>
        <w:tc>
          <w:tcPr>
            <w:tcW w:w="13235" w:type="dxa"/>
            <w:gridSpan w:val="2"/>
          </w:tcPr>
          <w:p w:rsidR="00724845" w:rsidRDefault="006C7BB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042" w:type="dxa"/>
          </w:tcPr>
          <w:p w:rsidR="00724845" w:rsidRDefault="006C7BB9">
            <w:pPr>
              <w:pStyle w:val="TableParagraph"/>
              <w:spacing w:before="4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724845">
        <w:trPr>
          <w:trHeight w:val="359"/>
        </w:trPr>
        <w:tc>
          <w:tcPr>
            <w:tcW w:w="13235" w:type="dxa"/>
            <w:gridSpan w:val="2"/>
          </w:tcPr>
          <w:p w:rsidR="00724845" w:rsidRDefault="006C7BB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042" w:type="dxa"/>
          </w:tcPr>
          <w:p w:rsidR="00724845" w:rsidRDefault="006C7BB9">
            <w:pPr>
              <w:pStyle w:val="TableParagraph"/>
              <w:spacing w:before="4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180</w:t>
            </w:r>
          </w:p>
        </w:tc>
      </w:tr>
    </w:tbl>
    <w:p w:rsidR="00724845" w:rsidRDefault="00724845">
      <w:pPr>
        <w:pStyle w:val="TableParagraph"/>
        <w:jc w:val="center"/>
        <w:rPr>
          <w:b/>
          <w:sz w:val="24"/>
        </w:rPr>
        <w:sectPr w:rsidR="00724845">
          <w:pgSz w:w="16840" w:h="11910" w:orient="landscape"/>
          <w:pgMar w:top="1340" w:right="708" w:bottom="920" w:left="1700" w:header="0" w:footer="668" w:gutter="0"/>
          <w:cols w:space="720"/>
        </w:sectPr>
      </w:pPr>
    </w:p>
    <w:p w:rsidR="00724845" w:rsidRDefault="006C7BB9">
      <w:pPr>
        <w:pStyle w:val="Heading1"/>
        <w:numPr>
          <w:ilvl w:val="0"/>
          <w:numId w:val="26"/>
        </w:numPr>
        <w:tabs>
          <w:tab w:val="left" w:pos="1463"/>
          <w:tab w:val="left" w:pos="2373"/>
        </w:tabs>
        <w:spacing w:before="74" w:line="242" w:lineRule="auto"/>
        <w:ind w:right="1185" w:hanging="1189"/>
        <w:jc w:val="left"/>
      </w:pPr>
      <w:r>
        <w:lastRenderedPageBreak/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ПРОИЗВОДСТВЕННОЙ ПРАКТИКИ</w:t>
      </w:r>
    </w:p>
    <w:p w:rsidR="00724845" w:rsidRDefault="006C7BB9">
      <w:pPr>
        <w:pStyle w:val="Heading2"/>
        <w:numPr>
          <w:ilvl w:val="1"/>
          <w:numId w:val="26"/>
        </w:numPr>
        <w:tabs>
          <w:tab w:val="left" w:pos="1342"/>
        </w:tabs>
        <w:spacing w:before="318"/>
        <w:ind w:left="1342" w:hanging="491"/>
        <w:jc w:val="left"/>
      </w:pPr>
      <w:r>
        <w:t>Организация</w:t>
      </w:r>
      <w:r>
        <w:rPr>
          <w:spacing w:val="-12"/>
        </w:rPr>
        <w:t xml:space="preserve"> </w:t>
      </w:r>
      <w:r>
        <w:rPr>
          <w:spacing w:val="-2"/>
        </w:rPr>
        <w:t>практики.</w:t>
      </w:r>
    </w:p>
    <w:p w:rsidR="00724845" w:rsidRDefault="006C7BB9">
      <w:pPr>
        <w:pStyle w:val="a3"/>
        <w:spacing w:before="321"/>
        <w:ind w:left="143" w:right="139" w:firstLine="707"/>
      </w:pPr>
      <w:r>
        <w:t>Производственная практика проводится в организациях на основе д</w:t>
      </w:r>
      <w:proofErr w:type="gramStart"/>
      <w:r>
        <w:t>о-</w:t>
      </w:r>
      <w:proofErr w:type="gramEnd"/>
      <w:r>
        <w:t xml:space="preserve"> говоров, заключаемых между ГБПОУ «Самарский политехнический кол- </w:t>
      </w:r>
      <w:proofErr w:type="spellStart"/>
      <w:r>
        <w:t>ледж</w:t>
      </w:r>
      <w:proofErr w:type="spellEnd"/>
      <w:r>
        <w:t>» и организ</w:t>
      </w:r>
      <w:r>
        <w:t>ациями.</w:t>
      </w:r>
    </w:p>
    <w:p w:rsidR="00724845" w:rsidRDefault="006C7BB9">
      <w:pPr>
        <w:pStyle w:val="a3"/>
        <w:spacing w:before="1"/>
        <w:ind w:left="143" w:right="134" w:firstLine="707"/>
      </w:pPr>
      <w:r>
        <w:t xml:space="preserve">ГБПОУ «Самарский политехнический колледж» осуществляет </w:t>
      </w:r>
      <w:proofErr w:type="spellStart"/>
      <w:r>
        <w:t>рук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водство</w:t>
      </w:r>
      <w:proofErr w:type="spellEnd"/>
      <w:r>
        <w:t xml:space="preserve"> практикой, контролирует реализацию программы практики и </w:t>
      </w:r>
      <w:proofErr w:type="spellStart"/>
      <w:r>
        <w:t>усло</w:t>
      </w:r>
      <w:proofErr w:type="spellEnd"/>
      <w:r>
        <w:t>- вия проведения практики организациями, в том числе требования охраны труда, безопасности жизнедеятельности и пожарной безопас</w:t>
      </w:r>
      <w:r>
        <w:t xml:space="preserve">ности в </w:t>
      </w:r>
      <w:proofErr w:type="spellStart"/>
      <w:r>
        <w:t>соответ</w:t>
      </w:r>
      <w:proofErr w:type="spellEnd"/>
      <w:r>
        <w:t xml:space="preserve">- </w:t>
      </w:r>
      <w:proofErr w:type="spellStart"/>
      <w:r>
        <w:t>ствии</w:t>
      </w:r>
      <w:proofErr w:type="spellEnd"/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правилами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отраслевыми,</w:t>
      </w:r>
      <w:r>
        <w:rPr>
          <w:spacing w:val="-3"/>
        </w:rPr>
        <w:t xml:space="preserve"> </w:t>
      </w:r>
      <w:r>
        <w:t>формирует</w:t>
      </w:r>
      <w:r>
        <w:rPr>
          <w:spacing w:val="-3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в случае применения групповых форм проведения практики.</w:t>
      </w:r>
    </w:p>
    <w:p w:rsidR="00724845" w:rsidRDefault="006C7BB9">
      <w:pPr>
        <w:pStyle w:val="a3"/>
        <w:spacing w:before="1"/>
        <w:ind w:left="143" w:right="138" w:firstLine="707"/>
      </w:pPr>
      <w:r>
        <w:t xml:space="preserve">Направление на практику оформляется распорядительным актом </w:t>
      </w:r>
      <w:proofErr w:type="spellStart"/>
      <w:r>
        <w:t>д</w:t>
      </w:r>
      <w:proofErr w:type="gramStart"/>
      <w:r>
        <w:t>и</w:t>
      </w:r>
      <w:proofErr w:type="spellEnd"/>
      <w:r>
        <w:t>-</w:t>
      </w:r>
      <w:proofErr w:type="gramEnd"/>
      <w:r>
        <w:t xml:space="preserve"> ректора ГБПОУ «Самарский политехнический колледж»</w:t>
      </w:r>
      <w:r>
        <w:t xml:space="preserve"> с указанием закреп- </w:t>
      </w:r>
      <w:proofErr w:type="spellStart"/>
      <w:r>
        <w:t>ления</w:t>
      </w:r>
      <w:proofErr w:type="spellEnd"/>
      <w:r>
        <w:t xml:space="preserve"> каждого обучающегося за организацией, а также с указанием вида и сроков прохождения практики.</w:t>
      </w:r>
    </w:p>
    <w:p w:rsidR="00724845" w:rsidRDefault="006C7BB9">
      <w:pPr>
        <w:pStyle w:val="a3"/>
        <w:ind w:left="143" w:right="143" w:firstLine="707"/>
      </w:pPr>
      <w:r>
        <w:t xml:space="preserve">Продолжительность рабочего дня обучающихся должна </w:t>
      </w:r>
      <w:proofErr w:type="spellStart"/>
      <w:r>
        <w:t>соответств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вать</w:t>
      </w:r>
      <w:proofErr w:type="spellEnd"/>
      <w:r>
        <w:t xml:space="preserve"> времени, установленному трудовым законодательством Российской </w:t>
      </w:r>
      <w:proofErr w:type="spellStart"/>
      <w:r>
        <w:t>Фе</w:t>
      </w:r>
      <w:proofErr w:type="spellEnd"/>
      <w:r>
        <w:t xml:space="preserve">- </w:t>
      </w:r>
      <w:proofErr w:type="spellStart"/>
      <w:r>
        <w:t>д</w:t>
      </w:r>
      <w:r>
        <w:t>ерации</w:t>
      </w:r>
      <w:proofErr w:type="spellEnd"/>
      <w:r>
        <w:t xml:space="preserve"> для соответствующих категорий работников.</w:t>
      </w:r>
    </w:p>
    <w:p w:rsidR="00724845" w:rsidRDefault="006C7BB9">
      <w:pPr>
        <w:pStyle w:val="a3"/>
        <w:ind w:left="143" w:right="137" w:firstLine="707"/>
      </w:pPr>
      <w:r>
        <w:t xml:space="preserve">На период производственной практики обучающиеся, приказом по предприятию / учреждению / организации, могут зачисляться на штатные </w:t>
      </w:r>
      <w:proofErr w:type="spellStart"/>
      <w:r>
        <w:t>р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бочие</w:t>
      </w:r>
      <w:proofErr w:type="spellEnd"/>
      <w:r>
        <w:t xml:space="preserve"> места и включаться в списочный состав предприятия / учреждения / ор</w:t>
      </w:r>
      <w:r>
        <w:t>ганизации, но не учитываются в их среднесписочной численности.</w:t>
      </w:r>
    </w:p>
    <w:p w:rsidR="00724845" w:rsidRDefault="006C7BB9">
      <w:pPr>
        <w:pStyle w:val="a3"/>
        <w:ind w:left="143" w:right="146" w:firstLine="707"/>
      </w:pPr>
      <w:r>
        <w:t xml:space="preserve">С момента зачисления обучающихся на рабочие места, на них </w:t>
      </w:r>
      <w:proofErr w:type="spellStart"/>
      <w:r>
        <w:t>распр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страняется</w:t>
      </w:r>
      <w:proofErr w:type="spellEnd"/>
      <w:r>
        <w:t xml:space="preserve"> требования стандартов инструкций, правил и норм охраны труда, правил внутреннего трудового распорядка и других норм </w:t>
      </w:r>
      <w:r>
        <w:t xml:space="preserve">и правил, действу- </w:t>
      </w:r>
      <w:proofErr w:type="spellStart"/>
      <w:r>
        <w:t>ющих</w:t>
      </w:r>
      <w:proofErr w:type="spellEnd"/>
      <w:r>
        <w:t xml:space="preserve"> на предприятия, учреждении,</w:t>
      </w:r>
      <w:r>
        <w:rPr>
          <w:spacing w:val="-1"/>
        </w:rPr>
        <w:t xml:space="preserve"> </w:t>
      </w:r>
      <w:r>
        <w:t xml:space="preserve">организации по соответствующей </w:t>
      </w:r>
      <w:proofErr w:type="spellStart"/>
      <w:r>
        <w:t>специ</w:t>
      </w:r>
      <w:proofErr w:type="spellEnd"/>
      <w:r>
        <w:t xml:space="preserve">- </w:t>
      </w:r>
      <w:proofErr w:type="spellStart"/>
      <w:r>
        <w:t>альности</w:t>
      </w:r>
      <w:proofErr w:type="spellEnd"/>
      <w:r>
        <w:t xml:space="preserve"> и уровню квалификации рабочих.</w:t>
      </w:r>
    </w:p>
    <w:p w:rsidR="00724845" w:rsidRDefault="006C7BB9">
      <w:pPr>
        <w:pStyle w:val="a3"/>
        <w:ind w:left="143" w:right="144" w:firstLine="707"/>
      </w:pPr>
      <w:r>
        <w:t>За время производственной практики обучающиеся должны выполнить задания на практику в соответствии с данной рабочей программой</w:t>
      </w:r>
      <w:r>
        <w:t xml:space="preserve"> </w:t>
      </w:r>
      <w:proofErr w:type="spellStart"/>
      <w:r>
        <w:t>произво</w:t>
      </w:r>
      <w:proofErr w:type="gramStart"/>
      <w:r>
        <w:t>д</w:t>
      </w:r>
      <w:proofErr w:type="spellEnd"/>
      <w:r>
        <w:t>-</w:t>
      </w:r>
      <w:proofErr w:type="gramEnd"/>
      <w:r>
        <w:t xml:space="preserve"> </w:t>
      </w:r>
      <w:proofErr w:type="spellStart"/>
      <w:r>
        <w:t>ственной</w:t>
      </w:r>
      <w:proofErr w:type="spellEnd"/>
      <w:r>
        <w:t xml:space="preserve"> практики.</w:t>
      </w:r>
    </w:p>
    <w:p w:rsidR="00724845" w:rsidRDefault="006C7BB9">
      <w:pPr>
        <w:pStyle w:val="a3"/>
        <w:ind w:left="851" w:firstLine="0"/>
      </w:pPr>
      <w:r>
        <w:t>Производственная</w:t>
      </w:r>
      <w:r>
        <w:rPr>
          <w:spacing w:val="64"/>
        </w:rPr>
        <w:t xml:space="preserve"> </w:t>
      </w:r>
      <w:r>
        <w:t>практика</w:t>
      </w:r>
      <w:r>
        <w:rPr>
          <w:spacing w:val="64"/>
        </w:rPr>
        <w:t xml:space="preserve"> </w:t>
      </w:r>
      <w:r>
        <w:t>завершается</w:t>
      </w:r>
      <w:r>
        <w:rPr>
          <w:spacing w:val="64"/>
        </w:rPr>
        <w:t xml:space="preserve"> </w:t>
      </w:r>
      <w:proofErr w:type="gramStart"/>
      <w:r>
        <w:t>дифференцированным</w:t>
      </w:r>
      <w:proofErr w:type="gramEnd"/>
      <w:r>
        <w:rPr>
          <w:spacing w:val="64"/>
        </w:rPr>
        <w:t xml:space="preserve"> </w:t>
      </w:r>
      <w:proofErr w:type="spellStart"/>
      <w:r>
        <w:rPr>
          <w:spacing w:val="-2"/>
        </w:rPr>
        <w:t>заче</w:t>
      </w:r>
      <w:proofErr w:type="spellEnd"/>
      <w:r>
        <w:rPr>
          <w:spacing w:val="-2"/>
        </w:rPr>
        <w:t>-</w:t>
      </w:r>
    </w:p>
    <w:p w:rsidR="00724845" w:rsidRDefault="006C7BB9">
      <w:pPr>
        <w:pStyle w:val="a3"/>
        <w:ind w:left="143" w:firstLine="0"/>
        <w:jc w:val="left"/>
      </w:pPr>
      <w:r>
        <w:rPr>
          <w:spacing w:val="-4"/>
        </w:rPr>
        <w:t>том.</w:t>
      </w:r>
    </w:p>
    <w:p w:rsidR="00724845" w:rsidRDefault="00724845">
      <w:pPr>
        <w:pStyle w:val="a3"/>
        <w:ind w:left="0" w:firstLine="0"/>
        <w:jc w:val="left"/>
      </w:pPr>
    </w:p>
    <w:p w:rsidR="00724845" w:rsidRDefault="006C7BB9">
      <w:pPr>
        <w:pStyle w:val="Heading2"/>
        <w:numPr>
          <w:ilvl w:val="1"/>
          <w:numId w:val="26"/>
        </w:numPr>
        <w:tabs>
          <w:tab w:val="left" w:pos="1342"/>
        </w:tabs>
        <w:ind w:left="1342" w:hanging="491"/>
        <w:jc w:val="left"/>
      </w:pPr>
      <w:r>
        <w:t>Информационное</w:t>
      </w:r>
      <w:r>
        <w:rPr>
          <w:spacing w:val="-16"/>
        </w:rPr>
        <w:t xml:space="preserve"> </w:t>
      </w:r>
      <w:r>
        <w:rPr>
          <w:spacing w:val="-2"/>
        </w:rPr>
        <w:t>обеспечение.</w:t>
      </w:r>
    </w:p>
    <w:p w:rsidR="00724845" w:rsidRDefault="006C7BB9">
      <w:pPr>
        <w:pStyle w:val="Heading3"/>
        <w:ind w:right="560"/>
      </w:pPr>
      <w:r>
        <w:t>Нормативно-правовые</w:t>
      </w:r>
      <w:r>
        <w:rPr>
          <w:spacing w:val="-16"/>
        </w:rPr>
        <w:t xml:space="preserve"> </w:t>
      </w:r>
      <w:r>
        <w:rPr>
          <w:spacing w:val="-2"/>
        </w:rPr>
        <w:t>акты:</w:t>
      </w:r>
    </w:p>
    <w:p w:rsidR="00724845" w:rsidRDefault="00724845">
      <w:pPr>
        <w:pStyle w:val="a3"/>
        <w:spacing w:before="1"/>
        <w:ind w:left="0" w:firstLine="0"/>
        <w:jc w:val="left"/>
        <w:rPr>
          <w:b/>
          <w:i/>
        </w:rPr>
      </w:pP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before="1"/>
        <w:ind w:left="502" w:right="138"/>
        <w:rPr>
          <w:sz w:val="28"/>
        </w:rPr>
      </w:pPr>
      <w:r>
        <w:rPr>
          <w:sz w:val="28"/>
        </w:rPr>
        <w:t>Федеральный закон от 27.07.2006 № 149-ФЗ (ред. от 02.07.2021) «Об и</w:t>
      </w:r>
      <w:proofErr w:type="gramStart"/>
      <w:r>
        <w:rPr>
          <w:sz w:val="28"/>
        </w:rPr>
        <w:t>н-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формации, информационных технологиях и о защите информации».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0"/>
        <w:rPr>
          <w:sz w:val="28"/>
        </w:rPr>
      </w:pPr>
      <w:r>
        <w:rPr>
          <w:sz w:val="28"/>
        </w:rPr>
        <w:t>Федеральный закон от 27.07.2006 № 152-ФЗ (ред. от 02.07.2021) «О пе</w:t>
      </w:r>
      <w:proofErr w:type="gramStart"/>
      <w:r>
        <w:rPr>
          <w:sz w:val="28"/>
        </w:rPr>
        <w:t>р-</w:t>
      </w:r>
      <w:proofErr w:type="gramEnd"/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сональных</w:t>
      </w:r>
      <w:proofErr w:type="spellEnd"/>
      <w:r>
        <w:rPr>
          <w:sz w:val="28"/>
        </w:rPr>
        <w:t xml:space="preserve"> данных».</w:t>
      </w:r>
    </w:p>
    <w:p w:rsidR="00724845" w:rsidRDefault="00724845">
      <w:pPr>
        <w:pStyle w:val="a4"/>
        <w:jc w:val="left"/>
        <w:rPr>
          <w:sz w:val="28"/>
        </w:rPr>
        <w:sectPr w:rsidR="00724845">
          <w:footerReference w:type="default" r:id="rId9"/>
          <w:pgSz w:w="11910" w:h="16840"/>
          <w:pgMar w:top="1040" w:right="708" w:bottom="920" w:left="1559" w:header="0" w:footer="727" w:gutter="0"/>
          <w:cols w:space="720"/>
        </w:sectPr>
      </w:pP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before="74" w:line="242" w:lineRule="auto"/>
        <w:ind w:left="502" w:right="140"/>
        <w:rPr>
          <w:sz w:val="28"/>
        </w:rPr>
      </w:pPr>
      <w:r>
        <w:rPr>
          <w:sz w:val="28"/>
        </w:rPr>
        <w:lastRenderedPageBreak/>
        <w:t>Федеральный закон от 27.12.2002 № 184-ФЗ (ред. от 02.07.2021) «О те</w:t>
      </w:r>
      <w:proofErr w:type="gramStart"/>
      <w:r>
        <w:rPr>
          <w:sz w:val="28"/>
        </w:rPr>
        <w:t>х-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</w:t>
      </w:r>
      <w:r>
        <w:rPr>
          <w:sz w:val="28"/>
        </w:rPr>
        <w:t>ическом</w:t>
      </w:r>
      <w:proofErr w:type="spellEnd"/>
      <w:r>
        <w:rPr>
          <w:sz w:val="28"/>
        </w:rPr>
        <w:t xml:space="preserve"> регулировании».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36"/>
        <w:rPr>
          <w:sz w:val="28"/>
        </w:rPr>
      </w:pPr>
      <w:r>
        <w:rPr>
          <w:sz w:val="28"/>
        </w:rPr>
        <w:t xml:space="preserve">Федеральный закон от 04.05.2011 № 99-ФЗ (ред. от 02.07.2021) «О </w:t>
      </w:r>
      <w:proofErr w:type="spellStart"/>
      <w:r>
        <w:rPr>
          <w:sz w:val="28"/>
        </w:rPr>
        <w:t>лице</w:t>
      </w:r>
      <w:proofErr w:type="gramStart"/>
      <w:r>
        <w:rPr>
          <w:sz w:val="28"/>
        </w:rPr>
        <w:t>н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зировании</w:t>
      </w:r>
      <w:proofErr w:type="spellEnd"/>
      <w:r>
        <w:rPr>
          <w:sz w:val="28"/>
        </w:rPr>
        <w:t xml:space="preserve"> отдельных видов деятельности».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6"/>
        <w:rPr>
          <w:sz w:val="28"/>
        </w:rPr>
      </w:pPr>
      <w:r>
        <w:rPr>
          <w:sz w:val="28"/>
        </w:rPr>
        <w:t>Кодекс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правонарушениях</w:t>
      </w:r>
      <w:r>
        <w:rPr>
          <w:spacing w:val="-4"/>
          <w:sz w:val="28"/>
        </w:rPr>
        <w:t xml:space="preserve"> </w:t>
      </w:r>
      <w:r>
        <w:rPr>
          <w:sz w:val="28"/>
        </w:rPr>
        <w:t>от 30.12.2001 № 195-ФЗ (ред. от 01.07.2021).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line="242" w:lineRule="auto"/>
        <w:ind w:left="502" w:right="146"/>
        <w:rPr>
          <w:sz w:val="28"/>
        </w:rPr>
      </w:pPr>
      <w:r>
        <w:rPr>
          <w:sz w:val="28"/>
        </w:rPr>
        <w:t>Указ Президента РФ от 16.08.2004 № 1085 (ред. от 17.05.2021) «Вопросы Федеральной службы по техническому и экспортному контролю».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7"/>
        <w:rPr>
          <w:sz w:val="28"/>
        </w:rPr>
      </w:pPr>
      <w:r>
        <w:rPr>
          <w:sz w:val="28"/>
        </w:rPr>
        <w:t xml:space="preserve">Указ Президента РФ от 06.03.1997 № 188 (ред. от 13.07.2015) «Об </w:t>
      </w:r>
      <w:proofErr w:type="spellStart"/>
      <w:r>
        <w:rPr>
          <w:sz w:val="28"/>
        </w:rPr>
        <w:t>утве</w:t>
      </w:r>
      <w:proofErr w:type="gramStart"/>
      <w:r>
        <w:rPr>
          <w:sz w:val="28"/>
        </w:rPr>
        <w:t>р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ждении</w:t>
      </w:r>
      <w:proofErr w:type="spellEnd"/>
      <w:r>
        <w:rPr>
          <w:sz w:val="28"/>
        </w:rPr>
        <w:t xml:space="preserve"> Перечня сведений конфиденциального характера».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0"/>
        <w:rPr>
          <w:sz w:val="28"/>
        </w:rPr>
      </w:pPr>
      <w:r>
        <w:rPr>
          <w:sz w:val="28"/>
        </w:rPr>
        <w:t>У</w:t>
      </w:r>
      <w:r>
        <w:rPr>
          <w:sz w:val="28"/>
        </w:rPr>
        <w:t xml:space="preserve">каз Президента РФ от 17.03.2008 № 351 (ред. от 22.05.2015) «О мерах по обеспечению информационной безопасности Российской Федерации при использовании информационно-телекоммуникационных сетей </w:t>
      </w:r>
      <w:proofErr w:type="spellStart"/>
      <w:r>
        <w:rPr>
          <w:sz w:val="28"/>
        </w:rPr>
        <w:t>междун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родного информационного обмена».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Постановление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Правитель</w:t>
      </w:r>
      <w:r>
        <w:rPr>
          <w:sz w:val="28"/>
        </w:rPr>
        <w:t>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26.06.1995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608</w:t>
      </w:r>
      <w:r>
        <w:rPr>
          <w:spacing w:val="-4"/>
          <w:sz w:val="28"/>
        </w:rPr>
        <w:t xml:space="preserve"> </w:t>
      </w:r>
      <w:r>
        <w:rPr>
          <w:sz w:val="28"/>
        </w:rPr>
        <w:t>(ред.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21.04.2010)</w:t>
      </w:r>
    </w:p>
    <w:p w:rsidR="00724845" w:rsidRDefault="006C7BB9">
      <w:pPr>
        <w:pStyle w:val="a3"/>
        <w:spacing w:line="322" w:lineRule="exact"/>
        <w:ind w:firstLine="0"/>
      </w:pPr>
      <w:r>
        <w:t>«О</w:t>
      </w:r>
      <w:r>
        <w:rPr>
          <w:spacing w:val="-5"/>
        </w:rPr>
        <w:t xml:space="preserve"> </w:t>
      </w:r>
      <w:r>
        <w:t>сертификации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rPr>
          <w:spacing w:val="-2"/>
        </w:rPr>
        <w:t>информации».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4"/>
        <w:rPr>
          <w:sz w:val="28"/>
        </w:rPr>
      </w:pPr>
      <w:r>
        <w:rPr>
          <w:sz w:val="28"/>
        </w:rPr>
        <w:t>Приказ ФСТЭК России от 18.02.2013 № 21 (ред. от 14.05.2020)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4"/>
        <w:rPr>
          <w:sz w:val="28"/>
        </w:rPr>
      </w:pPr>
      <w:r>
        <w:rPr>
          <w:sz w:val="28"/>
        </w:rPr>
        <w:t>Приказ ФСТЭК</w:t>
      </w:r>
      <w:r>
        <w:rPr>
          <w:sz w:val="28"/>
        </w:rPr>
        <w:t xml:space="preserve"> России от 17.07.2017 № 134 (ред. от 02.12.2020) «Об утверждении Административного регламента Федеральной службы по техническому и экспортному контролю по предоставлению </w:t>
      </w:r>
      <w:proofErr w:type="spellStart"/>
      <w:r>
        <w:rPr>
          <w:sz w:val="28"/>
        </w:rPr>
        <w:t>государстве</w:t>
      </w:r>
      <w:proofErr w:type="gramStart"/>
      <w:r>
        <w:rPr>
          <w:sz w:val="28"/>
        </w:rPr>
        <w:t>н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ной услуги по лицензированию деятельности по технической защите кон- </w:t>
      </w:r>
      <w:proofErr w:type="spellStart"/>
      <w:r>
        <w:rPr>
          <w:sz w:val="28"/>
        </w:rPr>
        <w:t>фид</w:t>
      </w:r>
      <w:r>
        <w:rPr>
          <w:sz w:val="28"/>
        </w:rPr>
        <w:t>енциальной</w:t>
      </w:r>
      <w:proofErr w:type="spellEnd"/>
      <w:r>
        <w:rPr>
          <w:sz w:val="28"/>
        </w:rPr>
        <w:t xml:space="preserve"> информации».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3"/>
        <w:rPr>
          <w:sz w:val="28"/>
        </w:rPr>
      </w:pPr>
      <w:r>
        <w:rPr>
          <w:sz w:val="28"/>
        </w:rPr>
        <w:t>Приказ ФСТЭК России от 29.04.2021 № 77 «Об утверждении Порядка о</w:t>
      </w:r>
      <w:proofErr w:type="gramStart"/>
      <w:r>
        <w:rPr>
          <w:sz w:val="28"/>
        </w:rPr>
        <w:t>р-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ганизации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 работ</w:t>
      </w:r>
      <w:r>
        <w:rPr>
          <w:spacing w:val="-2"/>
          <w:sz w:val="28"/>
        </w:rPr>
        <w:t xml:space="preserve"> </w:t>
      </w:r>
      <w:r>
        <w:rPr>
          <w:sz w:val="28"/>
        </w:rPr>
        <w:t>по аттестации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на соответствие требованиям о защите информации ограниченного доступа, не составляющей государстве</w:t>
      </w:r>
      <w:r>
        <w:rPr>
          <w:sz w:val="28"/>
        </w:rPr>
        <w:t>нную тайну».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3"/>
        <w:rPr>
          <w:sz w:val="28"/>
        </w:rPr>
      </w:pPr>
      <w:r>
        <w:rPr>
          <w:sz w:val="28"/>
        </w:rPr>
        <w:t xml:space="preserve">Приказ ФСТЭК России от 11.02.2013 № 17 (ред. от 28.05.2019) «Об утверждении Требований о защите информации, не составляющей </w:t>
      </w:r>
      <w:proofErr w:type="spellStart"/>
      <w:r>
        <w:rPr>
          <w:sz w:val="28"/>
        </w:rPr>
        <w:t>гос</w:t>
      </w:r>
      <w:proofErr w:type="gramStart"/>
      <w:r>
        <w:rPr>
          <w:sz w:val="28"/>
        </w:rPr>
        <w:t>у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дарственную тайну, содержащейся в государственных информационных </w:t>
      </w:r>
      <w:r>
        <w:rPr>
          <w:spacing w:val="-2"/>
          <w:sz w:val="28"/>
        </w:rPr>
        <w:t>системах».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37"/>
        <w:rPr>
          <w:sz w:val="28"/>
        </w:rPr>
      </w:pPr>
      <w:r>
        <w:rPr>
          <w:sz w:val="28"/>
        </w:rPr>
        <w:t>Приказ ФСТЭК России от 11.02.2013 № 1</w:t>
      </w:r>
      <w:r>
        <w:rPr>
          <w:sz w:val="28"/>
        </w:rPr>
        <w:t xml:space="preserve">7 (ред. от 28.05.2019) «Об утверждении Требований о защите информации, не составляющей </w:t>
      </w:r>
      <w:proofErr w:type="spellStart"/>
      <w:r>
        <w:rPr>
          <w:sz w:val="28"/>
        </w:rPr>
        <w:t>гос</w:t>
      </w:r>
      <w:proofErr w:type="gramStart"/>
      <w:r>
        <w:rPr>
          <w:sz w:val="28"/>
        </w:rPr>
        <w:t>у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дарственную тайну, содержащейся в государственных информационных </w:t>
      </w:r>
      <w:r>
        <w:rPr>
          <w:spacing w:val="-2"/>
          <w:sz w:val="28"/>
        </w:rPr>
        <w:t>системах».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38"/>
        <w:rPr>
          <w:sz w:val="28"/>
        </w:rPr>
      </w:pPr>
      <w:r>
        <w:rPr>
          <w:sz w:val="28"/>
        </w:rPr>
        <w:t xml:space="preserve">Приказ ФСБ РФ № 416, ФСТЭК РФ № 489 от 31.08.2010 «Об </w:t>
      </w:r>
      <w:proofErr w:type="spellStart"/>
      <w:r>
        <w:rPr>
          <w:sz w:val="28"/>
        </w:rPr>
        <w:t>утвержд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нии</w:t>
      </w:r>
      <w:proofErr w:type="spellEnd"/>
      <w:r>
        <w:rPr>
          <w:sz w:val="28"/>
        </w:rPr>
        <w:t xml:space="preserve"> Требований о защите информации, содержащейся в информационных системах общего пользования».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4"/>
        <w:rPr>
          <w:sz w:val="28"/>
        </w:rPr>
      </w:pPr>
      <w:r>
        <w:rPr>
          <w:sz w:val="28"/>
        </w:rPr>
        <w:t>Приказ</w:t>
      </w:r>
      <w:r>
        <w:rPr>
          <w:spacing w:val="-2"/>
          <w:sz w:val="28"/>
        </w:rPr>
        <w:t xml:space="preserve"> </w:t>
      </w:r>
      <w:r>
        <w:rPr>
          <w:sz w:val="28"/>
        </w:rPr>
        <w:t>ФАПСИ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13.06.2001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152</w:t>
      </w:r>
      <w:r>
        <w:rPr>
          <w:spacing w:val="-1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proofErr w:type="gramStart"/>
      <w:r>
        <w:rPr>
          <w:sz w:val="28"/>
        </w:rPr>
        <w:t>р-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ганизации</w:t>
      </w:r>
      <w:proofErr w:type="spellEnd"/>
      <w:r>
        <w:rPr>
          <w:sz w:val="28"/>
        </w:rPr>
        <w:t xml:space="preserve"> и обеспечении безоп</w:t>
      </w:r>
      <w:r>
        <w:rPr>
          <w:sz w:val="28"/>
        </w:rPr>
        <w:t>асности хранения, обработки и передачи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каналам связи с использованием средств криптографической защиты информации с ограниченным доступом, не содержащей сведений, состав- </w:t>
      </w:r>
      <w:proofErr w:type="spellStart"/>
      <w:r>
        <w:rPr>
          <w:sz w:val="28"/>
        </w:rPr>
        <w:t>ляющих</w:t>
      </w:r>
      <w:proofErr w:type="spellEnd"/>
      <w:r>
        <w:rPr>
          <w:sz w:val="28"/>
        </w:rPr>
        <w:t xml:space="preserve"> государственную тайну».</w:t>
      </w:r>
    </w:p>
    <w:p w:rsidR="00724845" w:rsidRDefault="00724845">
      <w:pPr>
        <w:pStyle w:val="a4"/>
        <w:rPr>
          <w:sz w:val="28"/>
        </w:rPr>
        <w:sectPr w:rsidR="00724845">
          <w:pgSz w:w="11910" w:h="16840"/>
          <w:pgMar w:top="1040" w:right="708" w:bottom="920" w:left="1559" w:header="0" w:footer="727" w:gutter="0"/>
          <w:cols w:space="720"/>
        </w:sectPr>
      </w:pP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before="74"/>
        <w:ind w:left="502" w:right="140"/>
        <w:rPr>
          <w:sz w:val="28"/>
        </w:rPr>
      </w:pPr>
      <w:r>
        <w:rPr>
          <w:sz w:val="28"/>
        </w:rPr>
        <w:lastRenderedPageBreak/>
        <w:t xml:space="preserve">Приказ ФСБ РФ от 09.02.2005 № 66 </w:t>
      </w:r>
      <w:r>
        <w:rPr>
          <w:sz w:val="28"/>
        </w:rPr>
        <w:t xml:space="preserve">(ред. от 12.04.2010) «Об утверждении Положения о разработке, производстве, реализации и эксплуатации </w:t>
      </w:r>
      <w:proofErr w:type="spellStart"/>
      <w:r>
        <w:rPr>
          <w:sz w:val="28"/>
        </w:rPr>
        <w:t>ши</w:t>
      </w:r>
      <w:proofErr w:type="gramStart"/>
      <w:r>
        <w:rPr>
          <w:sz w:val="28"/>
        </w:rPr>
        <w:t>ф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ровальных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(криптографических)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(Положение </w:t>
      </w:r>
      <w:r>
        <w:rPr>
          <w:spacing w:val="-2"/>
          <w:sz w:val="28"/>
        </w:rPr>
        <w:t>ПКЗ-2005)».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before="2"/>
        <w:ind w:left="502" w:right="141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13335-1-2006.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Часть 1. Концепция и модели менеджмента безопасности информационных и телекоммуникационных технологий (утв. и </w:t>
      </w:r>
      <w:proofErr w:type="gramStart"/>
      <w:r>
        <w:rPr>
          <w:sz w:val="28"/>
        </w:rPr>
        <w:t>вв</w:t>
      </w:r>
      <w:r>
        <w:rPr>
          <w:sz w:val="28"/>
        </w:rPr>
        <w:t>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19.12.2006 № 317-ст).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0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27007-2014. Национальный стандарт Российской </w:t>
      </w:r>
      <w:proofErr w:type="spellStart"/>
      <w:r>
        <w:rPr>
          <w:sz w:val="28"/>
        </w:rPr>
        <w:t>Ф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дерации</w:t>
      </w:r>
      <w:proofErr w:type="spellEnd"/>
      <w:r>
        <w:rPr>
          <w:sz w:val="28"/>
        </w:rPr>
        <w:t xml:space="preserve">. Информационная технология. Методы и средства обеспечения безопасности. Руководства по аудиту систем менеджмента </w:t>
      </w:r>
      <w:proofErr w:type="spellStart"/>
      <w:r>
        <w:rPr>
          <w:sz w:val="28"/>
        </w:rPr>
        <w:t>и</w:t>
      </w:r>
      <w:r>
        <w:rPr>
          <w:sz w:val="28"/>
        </w:rPr>
        <w:t>нформацио</w:t>
      </w:r>
      <w:proofErr w:type="gramStart"/>
      <w:r>
        <w:rPr>
          <w:sz w:val="28"/>
        </w:rPr>
        <w:t>н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ной безопасности (утв. и введен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11.06.2014 N 563-ст).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before="1"/>
        <w:ind w:left="502" w:right="138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ТО 13335-5-2006.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 безопасности. Часть 5</w:t>
      </w:r>
      <w:r>
        <w:rPr>
          <w:sz w:val="28"/>
        </w:rPr>
        <w:t xml:space="preserve">. Руководство по менеджменту безопасности сети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19.12.2006 № </w:t>
      </w:r>
      <w:r>
        <w:rPr>
          <w:spacing w:val="-2"/>
          <w:sz w:val="28"/>
        </w:rPr>
        <w:t>317-ст).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0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15408-1-2012.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</w:t>
      </w:r>
      <w:r>
        <w:rPr>
          <w:sz w:val="28"/>
        </w:rPr>
        <w:t xml:space="preserve"> безопасности. Критерии оценки безопасности информационных </w:t>
      </w:r>
      <w:proofErr w:type="spellStart"/>
      <w:r>
        <w:rPr>
          <w:sz w:val="28"/>
        </w:rPr>
        <w:t>технол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1. Введение и общая модель (утв. и введен в действие </w:t>
      </w:r>
      <w:proofErr w:type="spellStart"/>
      <w:r>
        <w:rPr>
          <w:sz w:val="28"/>
        </w:rPr>
        <w:t>Прик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15.11.2012 № 814-ст).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39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15408-2-2013.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</w:t>
      </w:r>
      <w:r>
        <w:rPr>
          <w:sz w:val="28"/>
        </w:rPr>
        <w:t>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2. Функциональные компоненты безопасности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08.11.2013 № 1339-ст).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1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</w:t>
      </w:r>
      <w:r>
        <w:rPr>
          <w:sz w:val="28"/>
        </w:rPr>
        <w:t>ИСО/МЭК 15408-3-2013.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3. Компоненты доверия к безопасности (утв. и введен в </w:t>
      </w:r>
      <w:proofErr w:type="spellStart"/>
      <w:r>
        <w:rPr>
          <w:sz w:val="28"/>
        </w:rPr>
        <w:t>д</w:t>
      </w:r>
      <w:r>
        <w:rPr>
          <w:sz w:val="28"/>
        </w:rPr>
        <w:t>е</w:t>
      </w:r>
      <w:proofErr w:type="gramStart"/>
      <w:r>
        <w:rPr>
          <w:sz w:val="28"/>
        </w:rPr>
        <w:t>й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ствие</w:t>
      </w:r>
      <w:proofErr w:type="spellEnd"/>
      <w:r>
        <w:rPr>
          <w:sz w:val="28"/>
        </w:rPr>
        <w:t xml:space="preserve">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08.11.2013 № 1340-ст).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1"/>
        <w:rPr>
          <w:sz w:val="28"/>
        </w:rPr>
      </w:pPr>
      <w:r>
        <w:rPr>
          <w:sz w:val="28"/>
        </w:rPr>
        <w:t>ГОСТ 34.10-2018. Межгосударственный стандарт. Информационная те</w:t>
      </w:r>
      <w:proofErr w:type="gramStart"/>
      <w:r>
        <w:rPr>
          <w:sz w:val="28"/>
        </w:rPr>
        <w:t>х-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нология</w:t>
      </w:r>
      <w:proofErr w:type="spellEnd"/>
      <w:r>
        <w:rPr>
          <w:sz w:val="28"/>
        </w:rPr>
        <w:t xml:space="preserve">. Криптографическая защита информации. Процессы </w:t>
      </w:r>
      <w:proofErr w:type="spellStart"/>
      <w:r>
        <w:rPr>
          <w:sz w:val="28"/>
        </w:rPr>
        <w:t>формиров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ния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3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-1"/>
          <w:sz w:val="28"/>
        </w:rPr>
        <w:t xml:space="preserve"> </w:t>
      </w:r>
      <w:r>
        <w:rPr>
          <w:sz w:val="28"/>
        </w:rPr>
        <w:t>(введен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Прика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зом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04.12.2018 № 1059-ст).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4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50922-2006. Национальный стандарт Российской Федерации.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щита информации. Основные термины и определения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27.12.2006 № 373-ст).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before="1"/>
        <w:ind w:left="502" w:right="141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5206</w:t>
      </w:r>
      <w:r>
        <w:rPr>
          <w:sz w:val="28"/>
        </w:rPr>
        <w:t xml:space="preserve">9.0-2013. Национальный стандарт Российской Федерации. Защита информации. Система стандартов. Основные положения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28.02.2013 № 3-ст).</w:t>
      </w:r>
    </w:p>
    <w:p w:rsidR="00724845" w:rsidRDefault="00724845">
      <w:pPr>
        <w:pStyle w:val="a4"/>
        <w:rPr>
          <w:sz w:val="28"/>
        </w:rPr>
        <w:sectPr w:rsidR="00724845">
          <w:pgSz w:w="11910" w:h="16840"/>
          <w:pgMar w:top="1040" w:right="708" w:bottom="920" w:left="1559" w:header="0" w:footer="727" w:gutter="0"/>
          <w:cols w:space="720"/>
        </w:sectPr>
      </w:pP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before="74"/>
        <w:ind w:left="502" w:right="135"/>
        <w:rPr>
          <w:sz w:val="28"/>
        </w:rPr>
      </w:pPr>
      <w:r>
        <w:rPr>
          <w:sz w:val="28"/>
        </w:rPr>
        <w:lastRenderedPageBreak/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51583-2014. Национальный стандарт Российской Фед</w:t>
      </w:r>
      <w:r>
        <w:rPr>
          <w:sz w:val="28"/>
        </w:rPr>
        <w:t>ерации.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щита информации. Порядок создания автоматизированных систем в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щищенном</w:t>
      </w:r>
      <w:proofErr w:type="spellEnd"/>
      <w:r>
        <w:rPr>
          <w:sz w:val="28"/>
        </w:rPr>
        <w:t xml:space="preserve"> исполнении. Общие положения (утв. и введен в действие Пр</w:t>
      </w:r>
      <w:proofErr w:type="gramStart"/>
      <w:r>
        <w:rPr>
          <w:sz w:val="28"/>
        </w:rPr>
        <w:t>и-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казом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28.01.2014 № 3-ст).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before="2"/>
        <w:ind w:left="502" w:right="140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56093-2014. Национальный стандарт Российской Федерации.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</w:t>
      </w:r>
      <w:r>
        <w:rPr>
          <w:sz w:val="28"/>
        </w:rPr>
        <w:t xml:space="preserve">ита информации. Автоматизированные системы в защищенном </w:t>
      </w:r>
      <w:proofErr w:type="spellStart"/>
      <w:r>
        <w:rPr>
          <w:sz w:val="28"/>
        </w:rPr>
        <w:t>испо</w:t>
      </w:r>
      <w:proofErr w:type="gramStart"/>
      <w:r>
        <w:rPr>
          <w:sz w:val="28"/>
        </w:rPr>
        <w:t>л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нении. Средства обнаружения преднамеренных силовых электромагни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воздействий. Общие требования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09.09.2014 № 1027-ст).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0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51275-2006. </w:t>
      </w:r>
      <w:r>
        <w:rPr>
          <w:sz w:val="28"/>
        </w:rPr>
        <w:t>Национальный стандарт Российской Федерации.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щита информации. Объект информатизации. Факторы, воздействующие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 информацию. Общие положения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27.12.2006 № 374-ст).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spacing w:before="2"/>
        <w:ind w:left="502" w:right="134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52447-2005. Защита информа</w:t>
      </w:r>
      <w:r>
        <w:rPr>
          <w:sz w:val="28"/>
        </w:rPr>
        <w:t xml:space="preserve">ции. Техника защиты информации. Номенклатура показателей качества (утв.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29.12.2005 № 448-ст).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3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56103-2014. Национальный стандарт Российской Федерации.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щита информации. Автоматизированные системы в защищенном </w:t>
      </w:r>
      <w:proofErr w:type="spellStart"/>
      <w:r>
        <w:rPr>
          <w:sz w:val="28"/>
        </w:rPr>
        <w:t>испо</w:t>
      </w:r>
      <w:proofErr w:type="gramStart"/>
      <w:r>
        <w:rPr>
          <w:sz w:val="28"/>
        </w:rPr>
        <w:t>л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нении. Организация и содержание работ по защите от преднамеренных силовых электромагнитных воздействий.</w:t>
      </w:r>
      <w:r>
        <w:rPr>
          <w:spacing w:val="-1"/>
          <w:sz w:val="28"/>
        </w:rPr>
        <w:t xml:space="preserve"> </w:t>
      </w:r>
      <w:r>
        <w:rPr>
          <w:sz w:val="28"/>
        </w:rPr>
        <w:t>Общие положения (утв.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10.09.2014 № 1046-ст).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39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15408-1-2012.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>. Часть 1. Введение и общая модель (утв. и введен в дейс</w:t>
      </w:r>
      <w:r>
        <w:rPr>
          <w:sz w:val="28"/>
        </w:rPr>
        <w:t xml:space="preserve">твие </w:t>
      </w:r>
      <w:proofErr w:type="spellStart"/>
      <w:r>
        <w:rPr>
          <w:sz w:val="28"/>
        </w:rPr>
        <w:t>Прик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15.11.2012 № 814-ст).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39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15408-2-2013.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</w:t>
      </w:r>
      <w:r>
        <w:rPr>
          <w:sz w:val="28"/>
        </w:rPr>
        <w:t xml:space="preserve">Часть 2. Функциональные компоненты безопасности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08.11.2013 № 1339-ст).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4"/>
        <w:rPr>
          <w:sz w:val="28"/>
        </w:rPr>
      </w:pPr>
      <w:r>
        <w:rPr>
          <w:sz w:val="28"/>
        </w:rPr>
        <w:t>Методический документ. Меры защиты информации в государственных информационных системах (утв. ФСТЭК России 11.02.2014).</w:t>
      </w:r>
    </w:p>
    <w:p w:rsidR="00724845" w:rsidRDefault="006C7BB9">
      <w:pPr>
        <w:pStyle w:val="a4"/>
        <w:numPr>
          <w:ilvl w:val="0"/>
          <w:numId w:val="11"/>
        </w:numPr>
        <w:tabs>
          <w:tab w:val="left" w:pos="502"/>
        </w:tabs>
        <w:ind w:left="502" w:right="144"/>
        <w:rPr>
          <w:sz w:val="28"/>
        </w:rPr>
      </w:pPr>
      <w:r>
        <w:rPr>
          <w:sz w:val="28"/>
        </w:rPr>
        <w:t>Методический д</w:t>
      </w:r>
      <w:r>
        <w:rPr>
          <w:sz w:val="28"/>
        </w:rPr>
        <w:t>окумент. Меры защиты информации в государственных информационных системах (утв. ФСТЭК России 11.02.2014).</w:t>
      </w:r>
    </w:p>
    <w:p w:rsidR="00724845" w:rsidRDefault="006C7BB9">
      <w:pPr>
        <w:pStyle w:val="Heading3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:rsidR="00724845" w:rsidRDefault="006C7BB9">
      <w:pPr>
        <w:pStyle w:val="a4"/>
        <w:numPr>
          <w:ilvl w:val="0"/>
          <w:numId w:val="10"/>
        </w:numPr>
        <w:tabs>
          <w:tab w:val="left" w:pos="502"/>
        </w:tabs>
        <w:spacing w:before="321"/>
        <w:ind w:left="502" w:right="136"/>
        <w:rPr>
          <w:sz w:val="28"/>
        </w:rPr>
      </w:pPr>
      <w:r>
        <w:rPr>
          <w:sz w:val="28"/>
        </w:rPr>
        <w:t>Алфёров А.П., Зубов А.Ю., Кузьмин А.С., Черёмушкин А.В. Основы криптографии (учебное пособие). - М.: Гелиос АРВ, 2005. – гриф Мин</w:t>
      </w:r>
      <w:proofErr w:type="gramStart"/>
      <w:r>
        <w:rPr>
          <w:sz w:val="28"/>
        </w:rPr>
        <w:t>и</w:t>
      </w:r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стерства</w:t>
      </w:r>
      <w:proofErr w:type="spellEnd"/>
      <w:r>
        <w:rPr>
          <w:sz w:val="28"/>
        </w:rPr>
        <w:t xml:space="preserve"> образования РФ по группе специальностей в области </w:t>
      </w:r>
      <w:proofErr w:type="spellStart"/>
      <w:r>
        <w:rPr>
          <w:sz w:val="28"/>
        </w:rPr>
        <w:t>информа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ционной</w:t>
      </w:r>
      <w:proofErr w:type="spellEnd"/>
      <w:r>
        <w:rPr>
          <w:sz w:val="28"/>
        </w:rPr>
        <w:t xml:space="preserve"> безопасности.</w:t>
      </w:r>
    </w:p>
    <w:p w:rsidR="00724845" w:rsidRDefault="006C7BB9">
      <w:pPr>
        <w:pStyle w:val="a4"/>
        <w:numPr>
          <w:ilvl w:val="0"/>
          <w:numId w:val="10"/>
        </w:numPr>
        <w:tabs>
          <w:tab w:val="left" w:pos="502"/>
        </w:tabs>
        <w:spacing w:before="1"/>
        <w:ind w:left="502" w:right="145"/>
        <w:rPr>
          <w:sz w:val="28"/>
        </w:rPr>
      </w:pPr>
      <w:proofErr w:type="spellStart"/>
      <w:r>
        <w:rPr>
          <w:sz w:val="28"/>
        </w:rPr>
        <w:t>Баричев</w:t>
      </w:r>
      <w:proofErr w:type="spellEnd"/>
      <w:r>
        <w:rPr>
          <w:sz w:val="28"/>
        </w:rPr>
        <w:t xml:space="preserve"> С.Г., Гончаров В.В., Серов Р.Е.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Основы современной </w:t>
      </w:r>
      <w:proofErr w:type="spellStart"/>
      <w:r>
        <w:rPr>
          <w:sz w:val="28"/>
        </w:rPr>
        <w:t>криптогр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фии</w:t>
      </w:r>
      <w:proofErr w:type="spellEnd"/>
      <w:r>
        <w:rPr>
          <w:sz w:val="28"/>
        </w:rPr>
        <w:t xml:space="preserve">: учеб. Пособие. – М.: Горячая линия – Телеком, 2017. – 175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724845" w:rsidRDefault="00724845">
      <w:pPr>
        <w:pStyle w:val="a4"/>
        <w:rPr>
          <w:sz w:val="28"/>
        </w:rPr>
        <w:sectPr w:rsidR="00724845">
          <w:pgSz w:w="11910" w:h="16840"/>
          <w:pgMar w:top="1040" w:right="708" w:bottom="920" w:left="1559" w:header="0" w:footer="727" w:gutter="0"/>
          <w:cols w:space="720"/>
        </w:sectPr>
      </w:pPr>
    </w:p>
    <w:p w:rsidR="00724845" w:rsidRDefault="006C7BB9">
      <w:pPr>
        <w:pStyle w:val="a4"/>
        <w:numPr>
          <w:ilvl w:val="0"/>
          <w:numId w:val="10"/>
        </w:numPr>
        <w:tabs>
          <w:tab w:val="left" w:pos="502"/>
        </w:tabs>
        <w:spacing w:before="74"/>
        <w:ind w:left="502" w:right="135"/>
        <w:rPr>
          <w:sz w:val="28"/>
        </w:rPr>
      </w:pPr>
      <w:proofErr w:type="spellStart"/>
      <w:r>
        <w:rPr>
          <w:sz w:val="28"/>
        </w:rPr>
        <w:lastRenderedPageBreak/>
        <w:t>Душкин</w:t>
      </w:r>
      <w:proofErr w:type="spellEnd"/>
      <w:r>
        <w:rPr>
          <w:sz w:val="28"/>
        </w:rPr>
        <w:t xml:space="preserve"> А.В</w:t>
      </w:r>
      <w:r>
        <w:rPr>
          <w:sz w:val="28"/>
        </w:rPr>
        <w:t xml:space="preserve">., Барсуков О.М., Кравцов Е.В., </w:t>
      </w:r>
      <w:proofErr w:type="spellStart"/>
      <w:r>
        <w:rPr>
          <w:sz w:val="28"/>
        </w:rPr>
        <w:t>Славнов</w:t>
      </w:r>
      <w:proofErr w:type="spellEnd"/>
      <w:r>
        <w:rPr>
          <w:sz w:val="28"/>
        </w:rPr>
        <w:t xml:space="preserve"> К.В. Программно- аппаратные средства обеспечения информационной безопасности: учеб. Пособие. – М.: Горячая линия – Телеком, 2016. – 248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724845" w:rsidRDefault="006C7BB9">
      <w:pPr>
        <w:pStyle w:val="a4"/>
        <w:numPr>
          <w:ilvl w:val="0"/>
          <w:numId w:val="10"/>
        </w:numPr>
        <w:tabs>
          <w:tab w:val="left" w:pos="502"/>
        </w:tabs>
        <w:spacing w:before="2"/>
        <w:ind w:left="502" w:right="133"/>
        <w:rPr>
          <w:sz w:val="28"/>
        </w:rPr>
      </w:pPr>
      <w:r>
        <w:rPr>
          <w:sz w:val="28"/>
        </w:rPr>
        <w:t xml:space="preserve">Иванов М.А., Чугунков И.В. Криптографические методы защиты </w:t>
      </w:r>
      <w:proofErr w:type="spellStart"/>
      <w:r>
        <w:rPr>
          <w:sz w:val="28"/>
        </w:rPr>
        <w:t>инфо</w:t>
      </w:r>
      <w:proofErr w:type="gramStart"/>
      <w:r>
        <w:rPr>
          <w:sz w:val="28"/>
        </w:rPr>
        <w:t>р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мации</w:t>
      </w:r>
      <w:proofErr w:type="spellEnd"/>
      <w:r>
        <w:rPr>
          <w:sz w:val="28"/>
        </w:rPr>
        <w:t xml:space="preserve"> в ком</w:t>
      </w:r>
      <w:r>
        <w:rPr>
          <w:sz w:val="28"/>
        </w:rPr>
        <w:t xml:space="preserve">пьютерных системах и сетях. Учебное пособие - Москва: МИФИ, 2012. – 400 с. Рекомендовано УМО «Ядерные физика и </w:t>
      </w:r>
      <w:proofErr w:type="spellStart"/>
      <w:r>
        <w:rPr>
          <w:sz w:val="28"/>
        </w:rPr>
        <w:t>технол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гии</w:t>
      </w:r>
      <w:proofErr w:type="spellEnd"/>
      <w:r>
        <w:rPr>
          <w:sz w:val="28"/>
        </w:rPr>
        <w:t xml:space="preserve">» в качестве учебного пособия для студентов высших учебных </w:t>
      </w:r>
      <w:proofErr w:type="spellStart"/>
      <w:r>
        <w:rPr>
          <w:sz w:val="28"/>
        </w:rPr>
        <w:t>заведе</w:t>
      </w:r>
      <w:proofErr w:type="spellEnd"/>
      <w:r>
        <w:rPr>
          <w:sz w:val="28"/>
        </w:rPr>
        <w:t xml:space="preserve">- </w:t>
      </w:r>
      <w:proofErr w:type="spellStart"/>
      <w:r>
        <w:rPr>
          <w:spacing w:val="-4"/>
          <w:sz w:val="28"/>
        </w:rPr>
        <w:t>ний</w:t>
      </w:r>
      <w:proofErr w:type="spellEnd"/>
      <w:r>
        <w:rPr>
          <w:spacing w:val="-4"/>
          <w:sz w:val="28"/>
        </w:rPr>
        <w:t>.</w:t>
      </w:r>
    </w:p>
    <w:p w:rsidR="00724845" w:rsidRDefault="006C7BB9">
      <w:pPr>
        <w:pStyle w:val="a4"/>
        <w:numPr>
          <w:ilvl w:val="0"/>
          <w:numId w:val="10"/>
        </w:numPr>
        <w:tabs>
          <w:tab w:val="left" w:pos="502"/>
        </w:tabs>
        <w:spacing w:before="1"/>
        <w:ind w:left="502" w:right="140"/>
        <w:rPr>
          <w:sz w:val="28"/>
        </w:rPr>
      </w:pPr>
      <w:proofErr w:type="spellStart"/>
      <w:r>
        <w:rPr>
          <w:sz w:val="28"/>
        </w:rPr>
        <w:t>Каторин</w:t>
      </w:r>
      <w:proofErr w:type="spellEnd"/>
      <w:r>
        <w:rPr>
          <w:sz w:val="28"/>
        </w:rPr>
        <w:t xml:space="preserve"> Ю.Ф., Разумовский А.В., </w:t>
      </w:r>
      <w:proofErr w:type="spellStart"/>
      <w:r>
        <w:rPr>
          <w:sz w:val="28"/>
        </w:rPr>
        <w:t>Спивак</w:t>
      </w:r>
      <w:proofErr w:type="spellEnd"/>
      <w:r>
        <w:rPr>
          <w:sz w:val="28"/>
        </w:rPr>
        <w:t xml:space="preserve"> А.И. Защита информации те</w:t>
      </w:r>
      <w:proofErr w:type="gramStart"/>
      <w:r>
        <w:rPr>
          <w:sz w:val="28"/>
        </w:rPr>
        <w:t>х-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ническими</w:t>
      </w:r>
      <w:proofErr w:type="spellEnd"/>
      <w:r>
        <w:rPr>
          <w:sz w:val="28"/>
        </w:rPr>
        <w:t xml:space="preserve"> средствами: Учебное пособие</w:t>
      </w:r>
      <w:proofErr w:type="gramStart"/>
      <w:r>
        <w:rPr>
          <w:sz w:val="28"/>
        </w:rPr>
        <w:t xml:space="preserve"> / П</w:t>
      </w:r>
      <w:proofErr w:type="gramEnd"/>
      <w:r>
        <w:rPr>
          <w:sz w:val="28"/>
        </w:rPr>
        <w:t xml:space="preserve">од редакцией Ю.Ф. </w:t>
      </w:r>
      <w:proofErr w:type="spellStart"/>
      <w:r>
        <w:rPr>
          <w:sz w:val="28"/>
        </w:rPr>
        <w:t>Каторина</w:t>
      </w:r>
      <w:proofErr w:type="spellEnd"/>
      <w:r>
        <w:rPr>
          <w:sz w:val="28"/>
        </w:rPr>
        <w:t xml:space="preserve"> – СПб: НИУ ИТМО, 2012. – 416 с.</w:t>
      </w:r>
    </w:p>
    <w:p w:rsidR="00724845" w:rsidRDefault="006C7BB9">
      <w:pPr>
        <w:pStyle w:val="a4"/>
        <w:numPr>
          <w:ilvl w:val="0"/>
          <w:numId w:val="10"/>
        </w:numPr>
        <w:tabs>
          <w:tab w:val="left" w:pos="502"/>
        </w:tabs>
        <w:ind w:left="502" w:right="139"/>
        <w:rPr>
          <w:sz w:val="28"/>
        </w:rPr>
      </w:pPr>
      <w:r>
        <w:rPr>
          <w:sz w:val="28"/>
        </w:rPr>
        <w:t>Мельников В.П., Клейменов С.А., Петраков А.М. Информационная бе</w:t>
      </w:r>
      <w:proofErr w:type="gramStart"/>
      <w:r>
        <w:rPr>
          <w:sz w:val="28"/>
        </w:rPr>
        <w:t>з-</w:t>
      </w:r>
      <w:proofErr w:type="gramEnd"/>
      <w:r>
        <w:rPr>
          <w:sz w:val="28"/>
        </w:rPr>
        <w:t xml:space="preserve"> опасность и защита информации М.: Академия, 2012. – 336 с.</w:t>
      </w:r>
    </w:p>
    <w:p w:rsidR="00724845" w:rsidRDefault="006C7BB9">
      <w:pPr>
        <w:pStyle w:val="a4"/>
        <w:numPr>
          <w:ilvl w:val="0"/>
          <w:numId w:val="10"/>
        </w:numPr>
        <w:tabs>
          <w:tab w:val="left" w:pos="502"/>
        </w:tabs>
        <w:spacing w:before="1"/>
        <w:ind w:left="502" w:right="140"/>
        <w:rPr>
          <w:sz w:val="28"/>
        </w:rPr>
      </w:pPr>
      <w:r>
        <w:rPr>
          <w:sz w:val="28"/>
        </w:rPr>
        <w:t xml:space="preserve">Новиков В.К. Организационное и правовое обеспечение информационной безопасности: В 2-х частях. Часть 1. Правовое обеспечение </w:t>
      </w:r>
      <w:proofErr w:type="spellStart"/>
      <w:r>
        <w:rPr>
          <w:sz w:val="28"/>
        </w:rPr>
        <w:t>информ</w:t>
      </w:r>
      <w:r>
        <w:rPr>
          <w:sz w:val="28"/>
        </w:rPr>
        <w:t>ацио</w:t>
      </w:r>
      <w:proofErr w:type="gramStart"/>
      <w:r>
        <w:rPr>
          <w:sz w:val="28"/>
        </w:rPr>
        <w:t>н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ной безопасности: учеб. Пособие. – М.: МИЭТ, 2013. – 184 с.</w:t>
      </w:r>
    </w:p>
    <w:p w:rsidR="00724845" w:rsidRDefault="006C7BB9">
      <w:pPr>
        <w:pStyle w:val="a4"/>
        <w:numPr>
          <w:ilvl w:val="0"/>
          <w:numId w:val="10"/>
        </w:numPr>
        <w:tabs>
          <w:tab w:val="left" w:pos="502"/>
        </w:tabs>
        <w:ind w:left="502" w:right="142"/>
        <w:rPr>
          <w:sz w:val="28"/>
        </w:rPr>
      </w:pPr>
      <w:r>
        <w:rPr>
          <w:sz w:val="28"/>
        </w:rPr>
        <w:t>Новиков В.К. Организационное и правовое обеспечение информационной безопасности: В 2-х частях. Часть 2. Организационное обеспечение и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формационной безопасности: учеб. пособие. – М.: МИЭТ,</w:t>
      </w:r>
      <w:r>
        <w:rPr>
          <w:sz w:val="28"/>
        </w:rPr>
        <w:t xml:space="preserve"> 2013. – 172 с.</w:t>
      </w:r>
    </w:p>
    <w:p w:rsidR="00724845" w:rsidRDefault="006C7BB9">
      <w:pPr>
        <w:pStyle w:val="a4"/>
        <w:numPr>
          <w:ilvl w:val="0"/>
          <w:numId w:val="10"/>
        </w:numPr>
        <w:tabs>
          <w:tab w:val="left" w:pos="502"/>
        </w:tabs>
        <w:ind w:left="502" w:right="137"/>
        <w:rPr>
          <w:sz w:val="28"/>
        </w:rPr>
      </w:pPr>
      <w:r>
        <w:rPr>
          <w:sz w:val="28"/>
        </w:rPr>
        <w:t>Организационно-правовое обеспечение информационной безопасности: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для студ. учреждений сред. проф. образования/ Е.Б. Белов, В.Н. </w:t>
      </w:r>
      <w:proofErr w:type="spellStart"/>
      <w:r>
        <w:rPr>
          <w:sz w:val="28"/>
        </w:rPr>
        <w:t>Пржегорлинский</w:t>
      </w:r>
      <w:proofErr w:type="spellEnd"/>
      <w:r>
        <w:rPr>
          <w:sz w:val="28"/>
        </w:rPr>
        <w:t xml:space="preserve">. – М.: Издательский центр «Академия», 2017. – 336 </w:t>
      </w:r>
      <w:proofErr w:type="gramStart"/>
      <w:r>
        <w:rPr>
          <w:spacing w:val="-6"/>
          <w:sz w:val="28"/>
        </w:rPr>
        <w:t>с</w:t>
      </w:r>
      <w:proofErr w:type="gramEnd"/>
      <w:r>
        <w:rPr>
          <w:spacing w:val="-6"/>
          <w:sz w:val="28"/>
        </w:rPr>
        <w:t>.</w:t>
      </w:r>
    </w:p>
    <w:p w:rsidR="00724845" w:rsidRDefault="006C7BB9">
      <w:pPr>
        <w:pStyle w:val="a4"/>
        <w:numPr>
          <w:ilvl w:val="0"/>
          <w:numId w:val="10"/>
        </w:numPr>
        <w:tabs>
          <w:tab w:val="left" w:pos="502"/>
        </w:tabs>
        <w:ind w:left="502" w:right="137"/>
        <w:rPr>
          <w:sz w:val="28"/>
        </w:rPr>
      </w:pPr>
      <w:r>
        <w:rPr>
          <w:sz w:val="28"/>
        </w:rPr>
        <w:t>Шаньгин В.Ф. Защита информации</w:t>
      </w:r>
      <w:r>
        <w:rPr>
          <w:sz w:val="28"/>
        </w:rPr>
        <w:t xml:space="preserve"> в компьютерных системах и сетях</w:t>
      </w:r>
      <w:r>
        <w:rPr>
          <w:spacing w:val="40"/>
          <w:sz w:val="28"/>
        </w:rPr>
        <w:t xml:space="preserve"> </w:t>
      </w:r>
      <w:r>
        <w:rPr>
          <w:sz w:val="28"/>
        </w:rPr>
        <w:t>Изд-во: ДМК Пресс, 2012.</w:t>
      </w:r>
    </w:p>
    <w:p w:rsidR="00724845" w:rsidRDefault="00724845">
      <w:pPr>
        <w:pStyle w:val="a3"/>
        <w:ind w:left="0" w:firstLine="0"/>
        <w:jc w:val="left"/>
      </w:pPr>
    </w:p>
    <w:p w:rsidR="00724845" w:rsidRDefault="006C7BB9">
      <w:pPr>
        <w:pStyle w:val="Heading3"/>
        <w:spacing w:before="0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724845" w:rsidRDefault="006C7BB9">
      <w:pPr>
        <w:pStyle w:val="a4"/>
        <w:numPr>
          <w:ilvl w:val="0"/>
          <w:numId w:val="9"/>
        </w:numPr>
        <w:tabs>
          <w:tab w:val="left" w:pos="498"/>
          <w:tab w:val="left" w:pos="500"/>
        </w:tabs>
        <w:spacing w:before="321"/>
        <w:ind w:right="147"/>
        <w:rPr>
          <w:sz w:val="28"/>
        </w:rPr>
      </w:pPr>
      <w:r>
        <w:rPr>
          <w:sz w:val="28"/>
        </w:rPr>
        <w:t xml:space="preserve">Методика определения актуальных угроз безопасности персональных данных при их обработке в информационных системах персональных данных. </w:t>
      </w:r>
      <w:proofErr w:type="gramStart"/>
      <w:r>
        <w:rPr>
          <w:sz w:val="28"/>
        </w:rPr>
        <w:t>Утверждена</w:t>
      </w:r>
      <w:proofErr w:type="gramEnd"/>
      <w:r>
        <w:rPr>
          <w:sz w:val="28"/>
        </w:rPr>
        <w:t xml:space="preserve"> ФСТЭК России 14 февраля 2</w:t>
      </w:r>
      <w:r>
        <w:rPr>
          <w:sz w:val="28"/>
        </w:rPr>
        <w:t>008 г.</w:t>
      </w:r>
    </w:p>
    <w:p w:rsidR="00724845" w:rsidRDefault="006C7BB9">
      <w:pPr>
        <w:pStyle w:val="a4"/>
        <w:numPr>
          <w:ilvl w:val="0"/>
          <w:numId w:val="9"/>
        </w:numPr>
        <w:tabs>
          <w:tab w:val="left" w:pos="498"/>
          <w:tab w:val="left" w:pos="500"/>
        </w:tabs>
        <w:ind w:right="136"/>
        <w:rPr>
          <w:sz w:val="28"/>
        </w:rPr>
      </w:pPr>
      <w:r>
        <w:rPr>
          <w:sz w:val="28"/>
        </w:rPr>
        <w:t>Погорелов Б.А., Сачков В.Н. Словарь криптографических терминов. – М.: МЦНМО,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2006.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криптографических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терминов.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Под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ред.</w:t>
      </w:r>
      <w:r>
        <w:rPr>
          <w:spacing w:val="40"/>
          <w:sz w:val="28"/>
        </w:rPr>
        <w:t xml:space="preserve"> </w:t>
      </w:r>
      <w:r>
        <w:rPr>
          <w:sz w:val="28"/>
        </w:rPr>
        <w:t>Б.А. Погорелова и В.Н. Сачкова. – М.: МЦНМО, 2006.</w:t>
      </w:r>
    </w:p>
    <w:p w:rsidR="00724845" w:rsidRDefault="006C7BB9">
      <w:pPr>
        <w:pStyle w:val="a4"/>
        <w:numPr>
          <w:ilvl w:val="0"/>
          <w:numId w:val="9"/>
        </w:numPr>
        <w:tabs>
          <w:tab w:val="left" w:pos="498"/>
          <w:tab w:val="left" w:pos="500"/>
        </w:tabs>
        <w:ind w:right="141"/>
        <w:rPr>
          <w:sz w:val="28"/>
        </w:rPr>
      </w:pPr>
      <w:r>
        <w:rPr>
          <w:sz w:val="28"/>
        </w:rPr>
        <w:t xml:space="preserve">Руководящий документ. </w:t>
      </w:r>
      <w:proofErr w:type="spellStart"/>
      <w:r>
        <w:rPr>
          <w:sz w:val="28"/>
        </w:rPr>
        <w:t>Геоинформационные</w:t>
      </w:r>
      <w:proofErr w:type="spellEnd"/>
      <w:r>
        <w:rPr>
          <w:sz w:val="28"/>
        </w:rPr>
        <w:t xml:space="preserve"> системы. Защита </w:t>
      </w:r>
      <w:proofErr w:type="spellStart"/>
      <w:r>
        <w:rPr>
          <w:sz w:val="28"/>
        </w:rPr>
        <w:t>информ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r>
        <w:rPr>
          <w:sz w:val="28"/>
        </w:rPr>
        <w:t xml:space="preserve"> о</w:t>
      </w:r>
      <w:r>
        <w:rPr>
          <w:sz w:val="28"/>
        </w:rPr>
        <w:t xml:space="preserve">т несанкционированного доступа. Требования по защите </w:t>
      </w:r>
      <w:proofErr w:type="spellStart"/>
      <w:r>
        <w:rPr>
          <w:sz w:val="28"/>
        </w:rPr>
        <w:t>информ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Утвержден</w:t>
      </w:r>
      <w:proofErr w:type="gramEnd"/>
      <w:r>
        <w:rPr>
          <w:sz w:val="28"/>
        </w:rPr>
        <w:t xml:space="preserve"> ФСТЭК России, 2008.</w:t>
      </w:r>
    </w:p>
    <w:p w:rsidR="00724845" w:rsidRDefault="006C7BB9">
      <w:pPr>
        <w:pStyle w:val="a4"/>
        <w:numPr>
          <w:ilvl w:val="0"/>
          <w:numId w:val="9"/>
        </w:numPr>
        <w:tabs>
          <w:tab w:val="left" w:pos="498"/>
          <w:tab w:val="left" w:pos="500"/>
        </w:tabs>
        <w:ind w:right="132"/>
        <w:rPr>
          <w:sz w:val="28"/>
        </w:rPr>
      </w:pPr>
      <w:r>
        <w:rPr>
          <w:sz w:val="28"/>
        </w:rPr>
        <w:t>Руководящий документ. Защита от несанкционированного доступа к и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формации. Часть 2. Программное обеспечение базовых систем ввода- вывода персональных электронно-вычислительных машин. </w:t>
      </w:r>
      <w:proofErr w:type="spellStart"/>
      <w:r>
        <w:rPr>
          <w:sz w:val="28"/>
        </w:rPr>
        <w:t>Классифик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ция</w:t>
      </w:r>
      <w:proofErr w:type="spellEnd"/>
      <w:r>
        <w:rPr>
          <w:sz w:val="28"/>
        </w:rPr>
        <w:t xml:space="preserve"> по уровню контроля отсутствия </w:t>
      </w:r>
      <w:proofErr w:type="spellStart"/>
      <w:r>
        <w:rPr>
          <w:sz w:val="28"/>
        </w:rPr>
        <w:t>недекларированных</w:t>
      </w:r>
      <w:proofErr w:type="spellEnd"/>
      <w:r>
        <w:rPr>
          <w:sz w:val="28"/>
        </w:rPr>
        <w:t xml:space="preserve"> возможн</w:t>
      </w:r>
      <w:r>
        <w:rPr>
          <w:sz w:val="28"/>
        </w:rPr>
        <w:t>остей. Утвержден ФСТЭК России 10 октября 2007 г.</w:t>
      </w:r>
    </w:p>
    <w:p w:rsidR="00724845" w:rsidRDefault="006C7BB9">
      <w:pPr>
        <w:pStyle w:val="a4"/>
        <w:numPr>
          <w:ilvl w:val="0"/>
          <w:numId w:val="9"/>
        </w:numPr>
        <w:tabs>
          <w:tab w:val="left" w:pos="498"/>
          <w:tab w:val="left" w:pos="500"/>
        </w:tabs>
        <w:ind w:right="135"/>
        <w:rPr>
          <w:sz w:val="28"/>
        </w:rPr>
      </w:pPr>
      <w:r>
        <w:rPr>
          <w:sz w:val="28"/>
        </w:rPr>
        <w:t xml:space="preserve">Сборник временных методик оценки защищенности конфиденциальной информации от утечки по техническим каналам. Утвержден </w:t>
      </w:r>
      <w:proofErr w:type="spellStart"/>
      <w:r>
        <w:rPr>
          <w:sz w:val="28"/>
        </w:rPr>
        <w:t>Гостехкоми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сией</w:t>
      </w:r>
      <w:proofErr w:type="spellEnd"/>
      <w:r>
        <w:rPr>
          <w:sz w:val="28"/>
        </w:rPr>
        <w:t xml:space="preserve"> России, 2002.</w:t>
      </w:r>
    </w:p>
    <w:p w:rsidR="00724845" w:rsidRDefault="00724845">
      <w:pPr>
        <w:pStyle w:val="a4"/>
        <w:rPr>
          <w:sz w:val="28"/>
        </w:rPr>
        <w:sectPr w:rsidR="00724845">
          <w:pgSz w:w="11910" w:h="16840"/>
          <w:pgMar w:top="1040" w:right="708" w:bottom="920" w:left="1559" w:header="0" w:footer="727" w:gutter="0"/>
          <w:cols w:space="720"/>
        </w:sectPr>
      </w:pPr>
    </w:p>
    <w:p w:rsidR="00724845" w:rsidRDefault="006C7BB9">
      <w:pPr>
        <w:pStyle w:val="Heading3"/>
        <w:spacing w:before="59"/>
        <w:ind w:right="559"/>
      </w:pPr>
      <w:r>
        <w:lastRenderedPageBreak/>
        <w:t>Периодические</w:t>
      </w:r>
      <w:r>
        <w:rPr>
          <w:spacing w:val="-6"/>
        </w:rPr>
        <w:t xml:space="preserve"> </w:t>
      </w:r>
      <w:r>
        <w:rPr>
          <w:spacing w:val="-2"/>
        </w:rPr>
        <w:t>издания:</w:t>
      </w:r>
    </w:p>
    <w:p w:rsidR="00724845" w:rsidRDefault="006C7BB9">
      <w:pPr>
        <w:pStyle w:val="a4"/>
        <w:numPr>
          <w:ilvl w:val="0"/>
          <w:numId w:val="8"/>
        </w:numPr>
        <w:tabs>
          <w:tab w:val="left" w:pos="502"/>
        </w:tabs>
        <w:spacing w:before="321"/>
        <w:ind w:left="502" w:right="142"/>
        <w:rPr>
          <w:sz w:val="28"/>
        </w:rPr>
      </w:pPr>
      <w:r>
        <w:rPr>
          <w:sz w:val="28"/>
        </w:rPr>
        <w:t>Безопасность инф</w:t>
      </w:r>
      <w:r>
        <w:rPr>
          <w:sz w:val="28"/>
        </w:rPr>
        <w:t xml:space="preserve">ормационных технологий. Периодический </w:t>
      </w:r>
      <w:proofErr w:type="spellStart"/>
      <w:r>
        <w:rPr>
          <w:sz w:val="28"/>
        </w:rPr>
        <w:t>рецензиру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мый</w:t>
      </w:r>
      <w:proofErr w:type="spellEnd"/>
      <w:r>
        <w:rPr>
          <w:sz w:val="28"/>
        </w:rPr>
        <w:t xml:space="preserve"> научный журнал НИЯУ МИФИ.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URL: </w:t>
      </w:r>
      <w:hyperlink r:id="rId10">
        <w:r>
          <w:rPr>
            <w:sz w:val="28"/>
          </w:rPr>
          <w:t>http://bit.mephi.ru/</w:t>
        </w:r>
      </w:hyperlink>
    </w:p>
    <w:p w:rsidR="00724845" w:rsidRDefault="006C7BB9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left="500" w:right="135" w:hanging="358"/>
        <w:rPr>
          <w:sz w:val="28"/>
        </w:rPr>
      </w:pPr>
      <w:r>
        <w:rPr>
          <w:sz w:val="28"/>
        </w:rPr>
        <w:t xml:space="preserve">Вопросы </w:t>
      </w:r>
      <w:proofErr w:type="spellStart"/>
      <w:r>
        <w:rPr>
          <w:sz w:val="28"/>
        </w:rPr>
        <w:t>кибербезопасности</w:t>
      </w:r>
      <w:proofErr w:type="spellEnd"/>
      <w:r>
        <w:rPr>
          <w:sz w:val="28"/>
        </w:rPr>
        <w:t>. Научный, периодический, информационно- методический журнал с базовой специализацией в</w:t>
      </w:r>
      <w:r>
        <w:rPr>
          <w:sz w:val="28"/>
        </w:rPr>
        <w:t xml:space="preserve"> области </w:t>
      </w:r>
      <w:proofErr w:type="spellStart"/>
      <w:r>
        <w:rPr>
          <w:sz w:val="28"/>
        </w:rPr>
        <w:t>информацио</w:t>
      </w:r>
      <w:proofErr w:type="gramStart"/>
      <w:r>
        <w:rPr>
          <w:sz w:val="28"/>
        </w:rPr>
        <w:t>н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ной безопасности.. URL: </w:t>
      </w:r>
      <w:hyperlink r:id="rId11">
        <w:r>
          <w:rPr>
            <w:sz w:val="28"/>
          </w:rPr>
          <w:t>http://cyberrus.com/</w:t>
        </w:r>
      </w:hyperlink>
    </w:p>
    <w:p w:rsidR="00724845" w:rsidRDefault="006C7BB9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left="500" w:right="144" w:hanging="358"/>
        <w:rPr>
          <w:sz w:val="28"/>
        </w:rPr>
      </w:pPr>
      <w:proofErr w:type="spellStart"/>
      <w:r>
        <w:rPr>
          <w:sz w:val="28"/>
        </w:rPr>
        <w:t>Chip</w:t>
      </w:r>
      <w:proofErr w:type="spellEnd"/>
      <w:r>
        <w:rPr>
          <w:sz w:val="28"/>
        </w:rPr>
        <w:t>/Чип: Журнал о компьютерной технике для профессионалов и опы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пользователей.</w:t>
      </w:r>
    </w:p>
    <w:p w:rsidR="00724845" w:rsidRDefault="006C7BB9">
      <w:pPr>
        <w:pStyle w:val="a4"/>
        <w:numPr>
          <w:ilvl w:val="0"/>
          <w:numId w:val="8"/>
        </w:numPr>
        <w:tabs>
          <w:tab w:val="left" w:pos="499"/>
        </w:tabs>
        <w:spacing w:line="321" w:lineRule="exact"/>
        <w:ind w:left="499" w:hanging="356"/>
        <w:rPr>
          <w:sz w:val="28"/>
        </w:rPr>
      </w:pPr>
      <w:r>
        <w:rPr>
          <w:sz w:val="28"/>
        </w:rPr>
        <w:t>Защита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-11"/>
          <w:sz w:val="28"/>
        </w:rPr>
        <w:t xml:space="preserve"> </w:t>
      </w:r>
      <w:r>
        <w:rPr>
          <w:sz w:val="28"/>
        </w:rPr>
        <w:t>Инсайд: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Информационно-методический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журнал.</w:t>
      </w:r>
    </w:p>
    <w:p w:rsidR="00724845" w:rsidRDefault="006C7BB9">
      <w:pPr>
        <w:pStyle w:val="a4"/>
        <w:numPr>
          <w:ilvl w:val="0"/>
          <w:numId w:val="8"/>
        </w:numPr>
        <w:tabs>
          <w:tab w:val="left" w:pos="499"/>
        </w:tabs>
        <w:ind w:left="499" w:hanging="356"/>
        <w:rPr>
          <w:sz w:val="28"/>
        </w:rPr>
      </w:pPr>
      <w:r>
        <w:rPr>
          <w:sz w:val="28"/>
        </w:rPr>
        <w:t>Информационная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регионов:</w:t>
      </w:r>
      <w:r>
        <w:rPr>
          <w:spacing w:val="-12"/>
          <w:sz w:val="28"/>
        </w:rPr>
        <w:t xml:space="preserve"> </w:t>
      </w:r>
      <w:r>
        <w:rPr>
          <w:sz w:val="28"/>
        </w:rPr>
        <w:t>Научно-практический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журнал.</w:t>
      </w:r>
    </w:p>
    <w:p w:rsidR="00724845" w:rsidRDefault="00724845">
      <w:pPr>
        <w:pStyle w:val="a3"/>
        <w:spacing w:before="2"/>
        <w:ind w:left="0" w:firstLine="0"/>
        <w:jc w:val="left"/>
      </w:pPr>
    </w:p>
    <w:p w:rsidR="00724845" w:rsidRDefault="006C7BB9">
      <w:pPr>
        <w:pStyle w:val="Heading3"/>
        <w:spacing w:before="1"/>
        <w:ind w:right="563"/>
      </w:pP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:rsidR="00724845" w:rsidRDefault="006C7BB9">
      <w:pPr>
        <w:pStyle w:val="a4"/>
        <w:numPr>
          <w:ilvl w:val="0"/>
          <w:numId w:val="7"/>
        </w:numPr>
        <w:tabs>
          <w:tab w:val="left" w:pos="502"/>
        </w:tabs>
        <w:spacing w:before="321"/>
        <w:ind w:left="502" w:right="145"/>
        <w:rPr>
          <w:sz w:val="28"/>
        </w:rPr>
      </w:pPr>
      <w:r>
        <w:rPr>
          <w:sz w:val="28"/>
        </w:rPr>
        <w:t xml:space="preserve">Федеральная служба по техническому и экспортному контролю (ФСТЭК России) </w:t>
      </w:r>
      <w:hyperlink r:id="rId12">
        <w:r>
          <w:rPr>
            <w:sz w:val="28"/>
          </w:rPr>
          <w:t>www.fstec.ru</w:t>
        </w:r>
      </w:hyperlink>
    </w:p>
    <w:p w:rsidR="00724845" w:rsidRDefault="006C7BB9">
      <w:pPr>
        <w:pStyle w:val="a4"/>
        <w:numPr>
          <w:ilvl w:val="0"/>
          <w:numId w:val="7"/>
        </w:numPr>
        <w:tabs>
          <w:tab w:val="left" w:pos="502"/>
        </w:tabs>
        <w:ind w:left="502" w:right="134"/>
        <w:rPr>
          <w:sz w:val="28"/>
        </w:rPr>
      </w:pPr>
      <w:r>
        <w:rPr>
          <w:sz w:val="28"/>
        </w:rPr>
        <w:t>Информационно-справочная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технич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ской</w:t>
      </w:r>
      <w:proofErr w:type="spellEnd"/>
      <w:r>
        <w:rPr>
          <w:sz w:val="28"/>
        </w:rPr>
        <w:t xml:space="preserve"> защиты информации </w:t>
      </w:r>
      <w:hyperlink r:id="rId13">
        <w:r>
          <w:rPr>
            <w:sz w:val="28"/>
          </w:rPr>
          <w:t>www.fstec.ru</w:t>
        </w:r>
      </w:hyperlink>
    </w:p>
    <w:p w:rsidR="00724845" w:rsidRDefault="006C7BB9">
      <w:pPr>
        <w:pStyle w:val="a4"/>
        <w:numPr>
          <w:ilvl w:val="0"/>
          <w:numId w:val="7"/>
        </w:numPr>
        <w:tabs>
          <w:tab w:val="left" w:pos="502"/>
        </w:tabs>
        <w:spacing w:line="242" w:lineRule="auto"/>
        <w:ind w:left="502" w:right="143"/>
        <w:rPr>
          <w:sz w:val="28"/>
        </w:rPr>
      </w:pPr>
      <w:r>
        <w:rPr>
          <w:sz w:val="28"/>
        </w:rPr>
        <w:t>Образовательные порталы по различным направлениям образования и т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матике</w:t>
      </w:r>
      <w:proofErr w:type="spellEnd"/>
      <w:r>
        <w:rPr>
          <w:sz w:val="28"/>
        </w:rPr>
        <w:t xml:space="preserve"> </w:t>
      </w:r>
      <w:hyperlink r:id="rId14">
        <w:r>
          <w:rPr>
            <w:sz w:val="28"/>
          </w:rPr>
          <w:t>http://depobr.gov35.ru/</w:t>
        </w:r>
      </w:hyperlink>
    </w:p>
    <w:p w:rsidR="00724845" w:rsidRDefault="006C7BB9">
      <w:pPr>
        <w:pStyle w:val="a4"/>
        <w:numPr>
          <w:ilvl w:val="0"/>
          <w:numId w:val="7"/>
        </w:numPr>
        <w:tabs>
          <w:tab w:val="left" w:pos="502"/>
        </w:tabs>
        <w:spacing w:line="317" w:lineRule="exact"/>
        <w:ind w:left="502" w:hanging="359"/>
        <w:rPr>
          <w:sz w:val="28"/>
        </w:rPr>
      </w:pPr>
      <w:r>
        <w:rPr>
          <w:sz w:val="28"/>
        </w:rPr>
        <w:t>Справочно-пр</w:t>
      </w:r>
      <w:r>
        <w:rPr>
          <w:sz w:val="28"/>
        </w:rPr>
        <w:t>авовая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9"/>
          <w:sz w:val="28"/>
        </w:rPr>
        <w:t xml:space="preserve"> </w:t>
      </w:r>
      <w:r>
        <w:rPr>
          <w:sz w:val="28"/>
        </w:rPr>
        <w:t>Плюс»</w:t>
      </w:r>
      <w:r>
        <w:rPr>
          <w:spacing w:val="-7"/>
          <w:sz w:val="28"/>
        </w:rPr>
        <w:t xml:space="preserve"> </w:t>
      </w:r>
      <w:hyperlink r:id="rId15">
        <w:r>
          <w:rPr>
            <w:spacing w:val="-2"/>
            <w:sz w:val="28"/>
          </w:rPr>
          <w:t>www.consultant.ru</w:t>
        </w:r>
      </w:hyperlink>
    </w:p>
    <w:p w:rsidR="00724845" w:rsidRDefault="006C7BB9">
      <w:pPr>
        <w:pStyle w:val="a4"/>
        <w:numPr>
          <w:ilvl w:val="0"/>
          <w:numId w:val="7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  <w:r>
        <w:rPr>
          <w:spacing w:val="-10"/>
          <w:sz w:val="28"/>
        </w:rPr>
        <w:t xml:space="preserve"> </w:t>
      </w:r>
      <w:r>
        <w:rPr>
          <w:sz w:val="28"/>
        </w:rPr>
        <w:t>»</w:t>
      </w:r>
      <w:r>
        <w:rPr>
          <w:spacing w:val="-6"/>
          <w:sz w:val="28"/>
        </w:rPr>
        <w:t xml:space="preserve"> </w:t>
      </w:r>
      <w:hyperlink r:id="rId16">
        <w:r>
          <w:rPr>
            <w:spacing w:val="-2"/>
            <w:sz w:val="28"/>
          </w:rPr>
          <w:t>www.garant.ru</w:t>
        </w:r>
      </w:hyperlink>
    </w:p>
    <w:p w:rsidR="00724845" w:rsidRDefault="006C7BB9">
      <w:pPr>
        <w:pStyle w:val="a4"/>
        <w:numPr>
          <w:ilvl w:val="0"/>
          <w:numId w:val="7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Федеральный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0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1"/>
          <w:sz w:val="28"/>
        </w:rPr>
        <w:t xml:space="preserve"> </w:t>
      </w:r>
      <w:hyperlink r:id="rId17">
        <w:r>
          <w:rPr>
            <w:spacing w:val="-2"/>
            <w:sz w:val="28"/>
          </w:rPr>
          <w:t>www.edu.ru</w:t>
        </w:r>
      </w:hyperlink>
    </w:p>
    <w:p w:rsidR="00724845" w:rsidRDefault="006C7BB9">
      <w:pPr>
        <w:pStyle w:val="a4"/>
        <w:numPr>
          <w:ilvl w:val="0"/>
          <w:numId w:val="7"/>
        </w:numPr>
        <w:tabs>
          <w:tab w:val="left" w:pos="502"/>
          <w:tab w:val="left" w:pos="2805"/>
          <w:tab w:val="left" w:pos="4584"/>
          <w:tab w:val="left" w:pos="6069"/>
          <w:tab w:val="left" w:pos="8531"/>
        </w:tabs>
        <w:ind w:left="502" w:right="143"/>
        <w:rPr>
          <w:sz w:val="28"/>
        </w:rPr>
      </w:pPr>
      <w:r>
        <w:rPr>
          <w:spacing w:val="-2"/>
          <w:sz w:val="28"/>
        </w:rPr>
        <w:t>Федеральный</w:t>
      </w:r>
      <w:r>
        <w:rPr>
          <w:sz w:val="28"/>
        </w:rPr>
        <w:tab/>
      </w:r>
      <w:r>
        <w:rPr>
          <w:spacing w:val="-2"/>
          <w:sz w:val="28"/>
        </w:rPr>
        <w:t>правовой</w:t>
      </w:r>
      <w:r>
        <w:rPr>
          <w:sz w:val="28"/>
        </w:rPr>
        <w:tab/>
      </w:r>
      <w:r>
        <w:rPr>
          <w:spacing w:val="-2"/>
          <w:sz w:val="28"/>
        </w:rPr>
        <w:t>портал</w:t>
      </w:r>
      <w:r>
        <w:rPr>
          <w:sz w:val="28"/>
        </w:rPr>
        <w:tab/>
      </w:r>
      <w:r>
        <w:rPr>
          <w:spacing w:val="-2"/>
          <w:sz w:val="28"/>
        </w:rPr>
        <w:t>«Юридическая</w:t>
      </w:r>
      <w:r>
        <w:rPr>
          <w:sz w:val="28"/>
        </w:rPr>
        <w:tab/>
      </w:r>
      <w:r>
        <w:rPr>
          <w:spacing w:val="-2"/>
          <w:sz w:val="28"/>
        </w:rPr>
        <w:t xml:space="preserve">Россия» </w:t>
      </w:r>
      <w:hyperlink r:id="rId18">
        <w:r>
          <w:rPr>
            <w:spacing w:val="-2"/>
            <w:sz w:val="28"/>
          </w:rPr>
          <w:t>http://www.law.edu.ru/</w:t>
        </w:r>
      </w:hyperlink>
    </w:p>
    <w:p w:rsidR="00724845" w:rsidRDefault="006C7BB9">
      <w:pPr>
        <w:pStyle w:val="a4"/>
        <w:numPr>
          <w:ilvl w:val="0"/>
          <w:numId w:val="7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Российский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биометрический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1"/>
          <w:sz w:val="28"/>
        </w:rPr>
        <w:t xml:space="preserve"> </w:t>
      </w:r>
      <w:hyperlink r:id="rId19">
        <w:r>
          <w:rPr>
            <w:spacing w:val="-2"/>
            <w:sz w:val="28"/>
          </w:rPr>
          <w:t>www.biometrics.ru</w:t>
        </w:r>
      </w:hyperlink>
    </w:p>
    <w:p w:rsidR="00724845" w:rsidRDefault="006C7BB9">
      <w:pPr>
        <w:pStyle w:val="a4"/>
        <w:numPr>
          <w:ilvl w:val="0"/>
          <w:numId w:val="7"/>
        </w:numPr>
        <w:tabs>
          <w:tab w:val="left" w:pos="502"/>
        </w:tabs>
        <w:ind w:left="502" w:right="139"/>
        <w:rPr>
          <w:sz w:val="28"/>
        </w:rPr>
      </w:pPr>
      <w:r>
        <w:rPr>
          <w:sz w:val="28"/>
        </w:rPr>
        <w:t xml:space="preserve">Федеральный портал «Информационно- коммуникационные технологии в образовании» </w:t>
      </w:r>
      <w:proofErr w:type="spellStart"/>
      <w:r>
        <w:rPr>
          <w:sz w:val="28"/>
        </w:rPr>
        <w:t>htpp\\:</w:t>
      </w:r>
      <w:hyperlink r:id="rId20">
        <w:r>
          <w:rPr>
            <w:sz w:val="28"/>
          </w:rPr>
          <w:t>www.ict.edu.ru</w:t>
        </w:r>
        <w:proofErr w:type="spellEnd"/>
      </w:hyperlink>
    </w:p>
    <w:p w:rsidR="00724845" w:rsidRDefault="006C7BB9">
      <w:pPr>
        <w:pStyle w:val="a4"/>
        <w:numPr>
          <w:ilvl w:val="0"/>
          <w:numId w:val="7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Сайт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-9"/>
          <w:sz w:val="28"/>
        </w:rPr>
        <w:t xml:space="preserve"> </w:t>
      </w:r>
      <w:hyperlink r:id="rId21">
        <w:r>
          <w:rPr>
            <w:spacing w:val="-2"/>
            <w:sz w:val="28"/>
          </w:rPr>
          <w:t>www.elibrary.ru</w:t>
        </w:r>
      </w:hyperlink>
    </w:p>
    <w:p w:rsidR="00724845" w:rsidRDefault="00724845">
      <w:pPr>
        <w:pStyle w:val="a4"/>
        <w:spacing w:line="321" w:lineRule="exact"/>
        <w:jc w:val="left"/>
        <w:rPr>
          <w:sz w:val="28"/>
        </w:rPr>
        <w:sectPr w:rsidR="00724845">
          <w:pgSz w:w="11910" w:h="16840"/>
          <w:pgMar w:top="1380" w:right="708" w:bottom="920" w:left="1559" w:header="0" w:footer="727" w:gutter="0"/>
          <w:cols w:space="720"/>
        </w:sectPr>
      </w:pPr>
    </w:p>
    <w:p w:rsidR="00724845" w:rsidRDefault="006C7BB9">
      <w:pPr>
        <w:pStyle w:val="Heading1"/>
        <w:numPr>
          <w:ilvl w:val="0"/>
          <w:numId w:val="26"/>
        </w:numPr>
        <w:tabs>
          <w:tab w:val="left" w:pos="1415"/>
          <w:tab w:val="left" w:pos="2373"/>
        </w:tabs>
        <w:spacing w:before="74" w:line="242" w:lineRule="auto"/>
        <w:ind w:right="1136" w:hanging="1237"/>
        <w:jc w:val="left"/>
      </w:pPr>
      <w:r>
        <w:lastRenderedPageBreak/>
        <w:t>КОНТР</w:t>
      </w:r>
      <w:r>
        <w:t>ОЛЬ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 ПРОИЗВОДСТВЕННОЙ ПРАКТИКИ</w:t>
      </w:r>
    </w:p>
    <w:p w:rsidR="00724845" w:rsidRDefault="006C7BB9">
      <w:pPr>
        <w:pStyle w:val="a3"/>
        <w:spacing w:before="318"/>
        <w:ind w:left="143" w:right="142" w:firstLine="719"/>
      </w:pPr>
      <w:r>
        <w:t xml:space="preserve">Контроль и оценка результатов освоения производственной практики осуществляются руководителем практики в процессе освоения практики, а также сдачи </w:t>
      </w:r>
      <w:proofErr w:type="gramStart"/>
      <w:r>
        <w:t>обучающимися</w:t>
      </w:r>
      <w:proofErr w:type="gramEnd"/>
      <w:r>
        <w:t xml:space="preserve"> дифференцированного зачета.</w:t>
      </w:r>
    </w:p>
    <w:p w:rsidR="00724845" w:rsidRDefault="00724845">
      <w:pPr>
        <w:pStyle w:val="a3"/>
        <w:spacing w:before="92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7"/>
        <w:gridCol w:w="5951"/>
      </w:tblGrid>
      <w:tr w:rsidR="00724845">
        <w:trPr>
          <w:trHeight w:val="827"/>
        </w:trPr>
        <w:tc>
          <w:tcPr>
            <w:tcW w:w="3397" w:type="dxa"/>
          </w:tcPr>
          <w:p w:rsidR="00724845" w:rsidRDefault="006C7BB9">
            <w:pPr>
              <w:pStyle w:val="TableParagraph"/>
              <w:spacing w:line="275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освоения</w:t>
            </w:r>
          </w:p>
          <w:p w:rsidR="00724845" w:rsidRDefault="006C7BB9">
            <w:pPr>
              <w:pStyle w:val="TableParagraph"/>
              <w:spacing w:line="270" w:lineRule="atLeas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профессионал</w:t>
            </w:r>
            <w:proofErr w:type="gramStart"/>
            <w:r>
              <w:rPr>
                <w:b/>
                <w:sz w:val="24"/>
              </w:rPr>
              <w:t>ь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компетенции)</w:t>
            </w:r>
          </w:p>
        </w:tc>
        <w:tc>
          <w:tcPr>
            <w:tcW w:w="5951" w:type="dxa"/>
          </w:tcPr>
          <w:p w:rsidR="00724845" w:rsidRDefault="006C7BB9">
            <w:pPr>
              <w:pStyle w:val="TableParagraph"/>
              <w:spacing w:before="275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</w:tr>
      <w:tr w:rsidR="00724845">
        <w:trPr>
          <w:trHeight w:val="3036"/>
        </w:trPr>
        <w:tc>
          <w:tcPr>
            <w:tcW w:w="3397" w:type="dxa"/>
          </w:tcPr>
          <w:p w:rsidR="00724845" w:rsidRDefault="006C7BB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ПК 2.1. </w:t>
            </w:r>
            <w:r>
              <w:rPr>
                <w:sz w:val="24"/>
              </w:rPr>
              <w:t>Осуществлять уст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новку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настройку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отдельных программных, программно- аппаратных средств защиты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5951" w:type="dxa"/>
          </w:tcPr>
          <w:p w:rsidR="00724845" w:rsidRDefault="006C7BB9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участия в планировании и </w:t>
            </w:r>
            <w:proofErr w:type="spellStart"/>
            <w:r>
              <w:rPr>
                <w:sz w:val="24"/>
              </w:rPr>
              <w:t>орг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низации</w:t>
            </w:r>
            <w:proofErr w:type="spellEnd"/>
            <w:r>
              <w:rPr>
                <w:sz w:val="24"/>
              </w:rPr>
              <w:t xml:space="preserve"> работ по обеспечению защиты объекта в соответствии с требованиями эксплуатационной </w:t>
            </w:r>
            <w:r>
              <w:rPr>
                <w:spacing w:val="-2"/>
                <w:sz w:val="24"/>
              </w:rPr>
              <w:t>документации.</w:t>
            </w:r>
          </w:p>
          <w:p w:rsidR="00724845" w:rsidRDefault="006C7BB9">
            <w:pPr>
              <w:pStyle w:val="TableParagraph"/>
              <w:numPr>
                <w:ilvl w:val="0"/>
                <w:numId w:val="6"/>
              </w:numPr>
              <w:tabs>
                <w:tab w:val="left" w:pos="534"/>
              </w:tabs>
              <w:ind w:left="534" w:right="99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настройки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требований по защите инф</w:t>
            </w:r>
            <w:r>
              <w:rPr>
                <w:sz w:val="24"/>
              </w:rPr>
              <w:t>ормации.</w:t>
            </w:r>
          </w:p>
          <w:p w:rsidR="00724845" w:rsidRDefault="006C7BB9">
            <w:pPr>
              <w:pStyle w:val="TableParagraph"/>
              <w:numPr>
                <w:ilvl w:val="0"/>
                <w:numId w:val="6"/>
              </w:numPr>
              <w:tabs>
                <w:tab w:val="left" w:pos="534"/>
              </w:tabs>
              <w:ind w:left="534" w:right="100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настройки средств антивирусной защиты для корректной работы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 по заданным шаблонам.</w:t>
            </w:r>
          </w:p>
        </w:tc>
      </w:tr>
      <w:tr w:rsidR="00724845">
        <w:trPr>
          <w:trHeight w:val="2207"/>
        </w:trPr>
        <w:tc>
          <w:tcPr>
            <w:tcW w:w="3397" w:type="dxa"/>
          </w:tcPr>
          <w:p w:rsidR="00724845" w:rsidRDefault="006C7BB9">
            <w:pPr>
              <w:pStyle w:val="TableParagraph"/>
              <w:tabs>
                <w:tab w:val="left" w:pos="3174"/>
              </w:tabs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2.2. </w:t>
            </w:r>
            <w:r>
              <w:rPr>
                <w:sz w:val="24"/>
              </w:rPr>
              <w:t xml:space="preserve">Обеспечивать защиту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724845" w:rsidRDefault="006C7BB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автоматизированных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системах </w:t>
            </w:r>
            <w:proofErr w:type="gramStart"/>
            <w:r>
              <w:rPr>
                <w:sz w:val="24"/>
              </w:rPr>
              <w:t>отдельными</w:t>
            </w:r>
            <w:proofErr w:type="gramEnd"/>
            <w:r>
              <w:rPr>
                <w:sz w:val="24"/>
              </w:rPr>
              <w:t xml:space="preserve"> программными, </w:t>
            </w:r>
            <w:r>
              <w:rPr>
                <w:spacing w:val="-2"/>
                <w:sz w:val="24"/>
              </w:rPr>
              <w:t>программно-аппаратными</w:t>
            </w:r>
          </w:p>
          <w:p w:rsidR="00724845" w:rsidRDefault="006C7BB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средствами.</w:t>
            </w:r>
          </w:p>
        </w:tc>
        <w:tc>
          <w:tcPr>
            <w:tcW w:w="5951" w:type="dxa"/>
          </w:tcPr>
          <w:p w:rsidR="00724845" w:rsidRDefault="006C7BB9">
            <w:pPr>
              <w:pStyle w:val="TableParagraph"/>
              <w:numPr>
                <w:ilvl w:val="0"/>
                <w:numId w:val="5"/>
              </w:numPr>
              <w:tabs>
                <w:tab w:val="left" w:pos="534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проведения инструктажа </w:t>
            </w:r>
            <w:proofErr w:type="spellStart"/>
            <w:r>
              <w:rPr>
                <w:sz w:val="24"/>
              </w:rPr>
              <w:t>пол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зователей</w:t>
            </w:r>
            <w:proofErr w:type="spellEnd"/>
            <w:r>
              <w:rPr>
                <w:sz w:val="24"/>
              </w:rPr>
              <w:t xml:space="preserve"> о соблюдении требований по защите информации при работе с программным </w:t>
            </w:r>
            <w:proofErr w:type="spellStart"/>
            <w:r>
              <w:rPr>
                <w:sz w:val="24"/>
              </w:rPr>
              <w:t>обеспече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нием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24845" w:rsidRDefault="006C7BB9">
            <w:pPr>
              <w:pStyle w:val="TableParagraph"/>
              <w:numPr>
                <w:ilvl w:val="0"/>
                <w:numId w:val="5"/>
              </w:numPr>
              <w:tabs>
                <w:tab w:val="left" w:pos="534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осуществления применения программно-аппаратных и технических с</w:t>
            </w:r>
            <w:r>
              <w:rPr>
                <w:sz w:val="24"/>
              </w:rPr>
              <w:t>редств защиты информации.</w:t>
            </w:r>
          </w:p>
        </w:tc>
      </w:tr>
      <w:tr w:rsidR="00724845">
        <w:trPr>
          <w:trHeight w:val="3588"/>
        </w:trPr>
        <w:tc>
          <w:tcPr>
            <w:tcW w:w="3397" w:type="dxa"/>
          </w:tcPr>
          <w:p w:rsidR="00724845" w:rsidRDefault="006C7BB9">
            <w:pPr>
              <w:pStyle w:val="TableParagraph"/>
              <w:tabs>
                <w:tab w:val="left" w:pos="2382"/>
              </w:tabs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2.3.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тестирование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функций </w:t>
            </w:r>
            <w:r>
              <w:rPr>
                <w:sz w:val="24"/>
              </w:rPr>
              <w:t xml:space="preserve">отдельных программных и </w:t>
            </w:r>
            <w:r>
              <w:rPr>
                <w:spacing w:val="-2"/>
                <w:sz w:val="24"/>
              </w:rPr>
              <w:t>программно-аппаратных</w:t>
            </w:r>
          </w:p>
          <w:p w:rsidR="00724845" w:rsidRDefault="006C7BB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информации.</w:t>
            </w:r>
          </w:p>
        </w:tc>
        <w:tc>
          <w:tcPr>
            <w:tcW w:w="5951" w:type="dxa"/>
          </w:tcPr>
          <w:p w:rsidR="00724845" w:rsidRDefault="006C7BB9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участия в проведении </w:t>
            </w:r>
            <w:proofErr w:type="spellStart"/>
            <w:r>
              <w:rPr>
                <w:sz w:val="24"/>
              </w:rPr>
              <w:t>регл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ментных</w:t>
            </w:r>
            <w:proofErr w:type="spellEnd"/>
            <w:r>
              <w:rPr>
                <w:sz w:val="24"/>
              </w:rPr>
              <w:t xml:space="preserve"> работ по эксплуатации систем защиты информации автоматизированных систем про- </w:t>
            </w:r>
            <w:proofErr w:type="spellStart"/>
            <w:r>
              <w:rPr>
                <w:sz w:val="24"/>
              </w:rPr>
              <w:t>граммными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программно-аппаратными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средствами программными и программно-аппаратными сред- </w:t>
            </w:r>
            <w:proofErr w:type="spellStart"/>
            <w:r>
              <w:rPr>
                <w:spacing w:val="-2"/>
                <w:sz w:val="24"/>
              </w:rPr>
              <w:t>ствами</w:t>
            </w:r>
            <w:proofErr w:type="spellEnd"/>
          </w:p>
          <w:p w:rsidR="00724845" w:rsidRDefault="006C7BB9">
            <w:pPr>
              <w:pStyle w:val="TableParagraph"/>
              <w:numPr>
                <w:ilvl w:val="0"/>
                <w:numId w:val="4"/>
              </w:numPr>
              <w:tabs>
                <w:tab w:val="left" w:pos="534"/>
              </w:tabs>
              <w:ind w:left="534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</w:t>
            </w:r>
            <w:r>
              <w:rPr>
                <w:sz w:val="24"/>
              </w:rPr>
              <w:t xml:space="preserve">проверки </w:t>
            </w:r>
            <w:proofErr w:type="spellStart"/>
            <w:r>
              <w:rPr>
                <w:sz w:val="24"/>
              </w:rPr>
              <w:t>функци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нирования</w:t>
            </w:r>
            <w:proofErr w:type="spellEnd"/>
            <w:r>
              <w:rPr>
                <w:sz w:val="24"/>
              </w:rPr>
              <w:t xml:space="preserve"> встроенных средств защиты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программного обеспечения.</w:t>
            </w:r>
          </w:p>
          <w:p w:rsidR="00724845" w:rsidRDefault="006C7BB9">
            <w:pPr>
              <w:pStyle w:val="TableParagraph"/>
              <w:numPr>
                <w:ilvl w:val="0"/>
                <w:numId w:val="4"/>
              </w:numPr>
              <w:tabs>
                <w:tab w:val="left" w:pos="534"/>
              </w:tabs>
              <w:ind w:left="534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проверки </w:t>
            </w:r>
            <w:proofErr w:type="spellStart"/>
            <w:r>
              <w:rPr>
                <w:sz w:val="24"/>
              </w:rPr>
              <w:t>работ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способности системы защиты информации </w:t>
            </w:r>
            <w:proofErr w:type="spellStart"/>
            <w:r>
              <w:rPr>
                <w:sz w:val="24"/>
              </w:rPr>
              <w:t>автома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тизированной</w:t>
            </w:r>
            <w:proofErr w:type="spellEnd"/>
            <w:r>
              <w:rPr>
                <w:sz w:val="24"/>
              </w:rPr>
              <w:t xml:space="preserve"> системы.</w:t>
            </w:r>
          </w:p>
        </w:tc>
      </w:tr>
      <w:tr w:rsidR="00724845">
        <w:trPr>
          <w:trHeight w:val="1931"/>
        </w:trPr>
        <w:tc>
          <w:tcPr>
            <w:tcW w:w="3397" w:type="dxa"/>
          </w:tcPr>
          <w:p w:rsidR="00724845" w:rsidRDefault="006C7BB9">
            <w:pPr>
              <w:pStyle w:val="TableParagraph"/>
              <w:tabs>
                <w:tab w:val="left" w:pos="1991"/>
              </w:tabs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2.4. </w:t>
            </w:r>
            <w:r>
              <w:rPr>
                <w:sz w:val="24"/>
              </w:rPr>
              <w:t xml:space="preserve">Осуществлять обработку, хранение и </w:t>
            </w:r>
            <w:r>
              <w:rPr>
                <w:spacing w:val="-2"/>
                <w:sz w:val="24"/>
              </w:rPr>
              <w:t>передачу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информации </w:t>
            </w:r>
            <w:r>
              <w:rPr>
                <w:sz w:val="24"/>
              </w:rPr>
              <w:t>ограниченного доступа.</w:t>
            </w:r>
          </w:p>
        </w:tc>
        <w:tc>
          <w:tcPr>
            <w:tcW w:w="5951" w:type="dxa"/>
          </w:tcPr>
          <w:p w:rsidR="00724845" w:rsidRDefault="006C7BB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осуществления организации и технологии работы с конфиденциальными док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ментами</w:t>
            </w:r>
            <w:proofErr w:type="spellEnd"/>
          </w:p>
          <w:p w:rsidR="00724845" w:rsidRDefault="006C7BB9">
            <w:pPr>
              <w:pStyle w:val="TableParagraph"/>
              <w:numPr>
                <w:ilvl w:val="0"/>
                <w:numId w:val="3"/>
              </w:numPr>
              <w:tabs>
                <w:tab w:val="left" w:pos="534"/>
              </w:tabs>
              <w:ind w:left="534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участия в обеспечении учета, обработки, хранения и передачи </w:t>
            </w:r>
            <w:proofErr w:type="spellStart"/>
            <w:r>
              <w:rPr>
                <w:sz w:val="24"/>
              </w:rPr>
              <w:t>конфиденциал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ной информации</w:t>
            </w:r>
          </w:p>
        </w:tc>
      </w:tr>
    </w:tbl>
    <w:p w:rsidR="00724845" w:rsidRDefault="00724845">
      <w:pPr>
        <w:pStyle w:val="TableParagraph"/>
        <w:jc w:val="both"/>
        <w:rPr>
          <w:sz w:val="24"/>
        </w:rPr>
        <w:sectPr w:rsidR="00724845">
          <w:pgSz w:w="11910" w:h="16840"/>
          <w:pgMar w:top="1040" w:right="708" w:bottom="920" w:left="1559" w:header="0" w:footer="727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7"/>
        <w:gridCol w:w="5951"/>
      </w:tblGrid>
      <w:tr w:rsidR="00724845">
        <w:trPr>
          <w:trHeight w:val="1934"/>
        </w:trPr>
        <w:tc>
          <w:tcPr>
            <w:tcW w:w="3397" w:type="dxa"/>
          </w:tcPr>
          <w:p w:rsidR="00724845" w:rsidRDefault="006C7BB9">
            <w:pPr>
              <w:pStyle w:val="TableParagraph"/>
              <w:tabs>
                <w:tab w:val="left" w:pos="2030"/>
                <w:tab w:val="left" w:pos="3181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ПК</w:t>
            </w:r>
            <w:r>
              <w:rPr>
                <w:b/>
                <w:spacing w:val="80"/>
                <w:sz w:val="24"/>
              </w:rPr>
              <w:t xml:space="preserve">   </w:t>
            </w:r>
            <w:r>
              <w:rPr>
                <w:b/>
                <w:sz w:val="24"/>
              </w:rPr>
              <w:t>2.5.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Уничтожать </w:t>
            </w:r>
            <w:r>
              <w:rPr>
                <w:sz w:val="24"/>
              </w:rPr>
              <w:t xml:space="preserve">информацию и носители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4845" w:rsidRDefault="006C7BB9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использованием программных и программно-аппаратных </w:t>
            </w: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5951" w:type="dxa"/>
          </w:tcPr>
          <w:p w:rsidR="00724845" w:rsidRDefault="006C7BB9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осуществления своевременного обнаружения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вредоносного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обеспечения.</w:t>
            </w:r>
          </w:p>
        </w:tc>
      </w:tr>
      <w:tr w:rsidR="00724845">
        <w:trPr>
          <w:trHeight w:val="4416"/>
        </w:trPr>
        <w:tc>
          <w:tcPr>
            <w:tcW w:w="3397" w:type="dxa"/>
          </w:tcPr>
          <w:p w:rsidR="00724845" w:rsidRDefault="006C7BB9">
            <w:pPr>
              <w:pStyle w:val="TableParagraph"/>
              <w:tabs>
                <w:tab w:val="left" w:pos="2290"/>
                <w:tab w:val="left" w:pos="3174"/>
              </w:tabs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2.6.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регистрацию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 событий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724845" w:rsidRDefault="006C7BB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автоматизированных</w:t>
            </w:r>
          </w:p>
          <w:p w:rsidR="00724845" w:rsidRDefault="006C7BB9">
            <w:pPr>
              <w:pStyle w:val="TableParagraph"/>
              <w:tabs>
                <w:tab w:val="left" w:pos="2509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(информационных) </w:t>
            </w:r>
            <w:proofErr w:type="gramStart"/>
            <w:r>
              <w:rPr>
                <w:sz w:val="24"/>
              </w:rPr>
              <w:t>системах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том числе с использованием программных и программно- </w:t>
            </w:r>
            <w:r>
              <w:rPr>
                <w:spacing w:val="-2"/>
                <w:sz w:val="24"/>
              </w:rPr>
              <w:t>аппаратных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 обнаружения,</w:t>
            </w:r>
          </w:p>
          <w:p w:rsidR="00724845" w:rsidRDefault="006C7BB9">
            <w:pPr>
              <w:pStyle w:val="TableParagraph"/>
              <w:tabs>
                <w:tab w:val="left" w:pos="2004"/>
                <w:tab w:val="left" w:pos="3159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предупреждения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ликвидации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последствий </w:t>
            </w:r>
            <w:r>
              <w:rPr>
                <w:sz w:val="24"/>
              </w:rPr>
              <w:t>компьютерных атак.</w:t>
            </w:r>
          </w:p>
        </w:tc>
        <w:tc>
          <w:tcPr>
            <w:tcW w:w="5951" w:type="dxa"/>
          </w:tcPr>
          <w:p w:rsidR="00724845" w:rsidRDefault="006C7BB9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осуществления контроля </w:t>
            </w:r>
            <w:proofErr w:type="spellStart"/>
            <w:r>
              <w:rPr>
                <w:sz w:val="24"/>
              </w:rPr>
              <w:t>соо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ветствия</w:t>
            </w:r>
            <w:proofErr w:type="spellEnd"/>
            <w:r>
              <w:rPr>
                <w:sz w:val="24"/>
              </w:rPr>
              <w:t xml:space="preserve"> конфигурации системы защиты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автоматизированной системы ее </w:t>
            </w:r>
            <w:proofErr w:type="spellStart"/>
            <w:r>
              <w:rPr>
                <w:sz w:val="24"/>
              </w:rPr>
              <w:t>эксплуатаци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онной</w:t>
            </w:r>
            <w:proofErr w:type="spellEnd"/>
            <w:r>
              <w:rPr>
                <w:sz w:val="24"/>
              </w:rPr>
              <w:t xml:space="preserve"> документации.</w:t>
            </w:r>
          </w:p>
          <w:p w:rsidR="00724845" w:rsidRDefault="006C7BB9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осуществления контроля 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бильности</w:t>
            </w:r>
            <w:proofErr w:type="spellEnd"/>
            <w:r>
              <w:rPr>
                <w:sz w:val="24"/>
              </w:rPr>
              <w:t xml:space="preserve"> характеристик системы защиты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мации</w:t>
            </w:r>
            <w:proofErr w:type="spellEnd"/>
            <w:r>
              <w:rPr>
                <w:sz w:val="24"/>
              </w:rPr>
              <w:t xml:space="preserve"> автоматизированной системы </w:t>
            </w:r>
            <w:proofErr w:type="spellStart"/>
            <w:r>
              <w:rPr>
                <w:sz w:val="24"/>
              </w:rPr>
              <w:t>программны</w:t>
            </w:r>
            <w:proofErr w:type="spellEnd"/>
            <w:r>
              <w:rPr>
                <w:sz w:val="24"/>
              </w:rPr>
              <w:t>- ми и программно-аппаратными средствами</w:t>
            </w:r>
          </w:p>
          <w:p w:rsidR="00724845" w:rsidRDefault="006C7BB9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осуществления технической эксплуатации элементов программной и а</w:t>
            </w:r>
            <w:r>
              <w:rPr>
                <w:sz w:val="24"/>
              </w:rPr>
              <w:t>ппара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ной защиты автоматизированной системы.</w:t>
            </w:r>
          </w:p>
          <w:p w:rsidR="00724845" w:rsidRDefault="006C7BB9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осуществления анализа </w:t>
            </w:r>
            <w:proofErr w:type="spellStart"/>
            <w:r>
              <w:rPr>
                <w:sz w:val="24"/>
              </w:rPr>
              <w:t>эффе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тивности</w:t>
            </w:r>
            <w:proofErr w:type="spellEnd"/>
            <w:r>
              <w:rPr>
                <w:sz w:val="24"/>
              </w:rPr>
              <w:t xml:space="preserve"> применяемых программно-аппаратных средств обеспечения информационной безопасно-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в структурном подразделении.</w:t>
            </w:r>
          </w:p>
        </w:tc>
      </w:tr>
    </w:tbl>
    <w:p w:rsidR="00724845" w:rsidRDefault="00724845">
      <w:pPr>
        <w:pStyle w:val="TableParagraph"/>
        <w:jc w:val="both"/>
        <w:rPr>
          <w:sz w:val="24"/>
        </w:rPr>
        <w:sectPr w:rsidR="00724845">
          <w:type w:val="continuous"/>
          <w:pgSz w:w="11910" w:h="16840"/>
          <w:pgMar w:top="1100" w:right="708" w:bottom="920" w:left="1559" w:header="0" w:footer="727" w:gutter="0"/>
          <w:cols w:space="720"/>
        </w:sectPr>
      </w:pPr>
    </w:p>
    <w:p w:rsidR="00724845" w:rsidRDefault="006C7BB9">
      <w:pPr>
        <w:spacing w:before="74"/>
        <w:ind w:left="563" w:right="563"/>
        <w:jc w:val="center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актуализации</w:t>
      </w:r>
    </w:p>
    <w:p w:rsidR="00724845" w:rsidRDefault="00724845">
      <w:pPr>
        <w:pStyle w:val="a3"/>
        <w:spacing w:before="94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97"/>
        <w:gridCol w:w="3094"/>
        <w:gridCol w:w="3097"/>
      </w:tblGrid>
      <w:tr w:rsidR="00724845">
        <w:trPr>
          <w:trHeight w:val="551"/>
        </w:trPr>
        <w:tc>
          <w:tcPr>
            <w:tcW w:w="3097" w:type="dxa"/>
          </w:tcPr>
          <w:p w:rsidR="00724845" w:rsidRDefault="006C7BB9">
            <w:pPr>
              <w:pStyle w:val="TableParagraph"/>
              <w:spacing w:line="276" w:lineRule="exact"/>
              <w:ind w:left="786" w:firstLine="4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</w:t>
            </w:r>
            <w:r>
              <w:rPr>
                <w:b/>
                <w:spacing w:val="-4"/>
                <w:sz w:val="24"/>
              </w:rPr>
              <w:t xml:space="preserve">ата </w:t>
            </w:r>
            <w:r>
              <w:rPr>
                <w:b/>
                <w:spacing w:val="-2"/>
                <w:sz w:val="24"/>
              </w:rPr>
              <w:t>актуализации</w:t>
            </w:r>
          </w:p>
        </w:tc>
        <w:tc>
          <w:tcPr>
            <w:tcW w:w="3094" w:type="dxa"/>
          </w:tcPr>
          <w:p w:rsidR="00724845" w:rsidRDefault="006C7BB9">
            <w:pPr>
              <w:pStyle w:val="TableParagraph"/>
              <w:spacing w:line="276" w:lineRule="exact"/>
              <w:ind w:left="784" w:right="775" w:firstLine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актуализации</w:t>
            </w:r>
          </w:p>
        </w:tc>
        <w:tc>
          <w:tcPr>
            <w:tcW w:w="3097" w:type="dxa"/>
          </w:tcPr>
          <w:p w:rsidR="00724845" w:rsidRDefault="006C7BB9">
            <w:pPr>
              <w:pStyle w:val="TableParagraph"/>
              <w:spacing w:line="275" w:lineRule="exact"/>
              <w:ind w:left="8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ОДОБРЕНО</w:t>
            </w:r>
          </w:p>
        </w:tc>
      </w:tr>
      <w:tr w:rsidR="00724845">
        <w:trPr>
          <w:trHeight w:val="1655"/>
        </w:trPr>
        <w:tc>
          <w:tcPr>
            <w:tcW w:w="3097" w:type="dxa"/>
          </w:tcPr>
          <w:p w:rsidR="00724845" w:rsidRDefault="0072484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4" w:type="dxa"/>
          </w:tcPr>
          <w:p w:rsidR="00724845" w:rsidRDefault="0072484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7" w:type="dxa"/>
          </w:tcPr>
          <w:p w:rsidR="00724845" w:rsidRDefault="006C7B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ловой</w:t>
            </w:r>
            <w:proofErr w:type="spellEnd"/>
            <w:r>
              <w:rPr>
                <w:sz w:val="24"/>
              </w:rPr>
              <w:t xml:space="preserve"> комиссии</w:t>
            </w:r>
          </w:p>
          <w:p w:rsidR="00724845" w:rsidRDefault="006C7BB9">
            <w:pPr>
              <w:pStyle w:val="TableParagraph"/>
              <w:tabs>
                <w:tab w:val="left" w:pos="930"/>
              </w:tabs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  <w:p w:rsidR="00724845" w:rsidRDefault="006C7BB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:rsidR="00724845" w:rsidRDefault="006C7BB9">
            <w:pPr>
              <w:pStyle w:val="TableParagraph"/>
              <w:tabs>
                <w:tab w:val="left" w:pos="587"/>
                <w:tab w:val="left" w:pos="2027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</w:t>
            </w:r>
            <w:r>
              <w:rPr>
                <w:spacing w:val="6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6C7BB9" w:rsidRDefault="006C7BB9"/>
    <w:sectPr w:rsidR="006C7BB9" w:rsidSect="00724845">
      <w:pgSz w:w="11910" w:h="16840"/>
      <w:pgMar w:top="1040" w:right="708" w:bottom="920" w:left="1559" w:header="0" w:footer="72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BB9" w:rsidRDefault="006C7BB9" w:rsidP="00724845">
      <w:r>
        <w:separator/>
      </w:r>
    </w:p>
  </w:endnote>
  <w:endnote w:type="continuationSeparator" w:id="0">
    <w:p w:rsidR="006C7BB9" w:rsidRDefault="006C7BB9" w:rsidP="00724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45" w:rsidRDefault="00724845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43.8pt;margin-top:794pt;width:13pt;height:15.3pt;z-index:-16162304;mso-position-horizontal-relative:page;mso-position-vertical-relative:page" filled="f" stroked="f">
          <v:textbox inset="0,0,0,0">
            <w:txbxContent>
              <w:p w:rsidR="00724845" w:rsidRDefault="00724845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6C7BB9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272E31">
                  <w:rPr>
                    <w:noProof/>
                    <w:spacing w:val="-10"/>
                    <w:sz w:val="24"/>
                  </w:rPr>
                  <w:t>2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45" w:rsidRDefault="00724845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86.4pt;margin-top:547.95pt;width:17pt;height:15.3pt;z-index:-16161792;mso-position-horizontal-relative:page;mso-position-vertical-relative:page" filled="f" stroked="f">
          <v:textbox inset="0,0,0,0">
            <w:txbxContent>
              <w:p w:rsidR="00724845" w:rsidRDefault="00724845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6C7BB9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272E31">
                  <w:rPr>
                    <w:noProof/>
                    <w:spacing w:val="-5"/>
                    <w:sz w:val="24"/>
                  </w:rPr>
                  <w:t>10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45" w:rsidRDefault="00724845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37.8pt;margin-top:794.6pt;width:19pt;height:15.3pt;z-index:-16161280;mso-position-horizontal-relative:page;mso-position-vertical-relative:page" filled="f" stroked="f">
          <v:textbox inset="0,0,0,0">
            <w:txbxContent>
              <w:p w:rsidR="00724845" w:rsidRDefault="00724845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6C7BB9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272E31">
                  <w:rPr>
                    <w:noProof/>
                    <w:spacing w:val="-5"/>
                    <w:sz w:val="24"/>
                  </w:rPr>
                  <w:t>19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BB9" w:rsidRDefault="006C7BB9" w:rsidP="00724845">
      <w:r>
        <w:separator/>
      </w:r>
    </w:p>
  </w:footnote>
  <w:footnote w:type="continuationSeparator" w:id="0">
    <w:p w:rsidR="006C7BB9" w:rsidRDefault="006C7BB9" w:rsidP="007248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7C4D"/>
    <w:multiLevelType w:val="hybridMultilevel"/>
    <w:tmpl w:val="F15E52E0"/>
    <w:lvl w:ilvl="0" w:tplc="E74295F0">
      <w:start w:val="1"/>
      <w:numFmt w:val="decimal"/>
      <w:lvlText w:val="%1."/>
      <w:lvlJc w:val="left"/>
      <w:pPr>
        <w:ind w:left="46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4ACCCE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87F43B3E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0AC23A1C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9C2E0778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C37E61C4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184C8594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283E5612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432A1616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1">
    <w:nsid w:val="090F2B33"/>
    <w:multiLevelType w:val="hybridMultilevel"/>
    <w:tmpl w:val="F1B07F1A"/>
    <w:lvl w:ilvl="0" w:tplc="9A8C85E0">
      <w:numFmt w:val="bullet"/>
      <w:lvlText w:val=""/>
      <w:lvlJc w:val="left"/>
      <w:pPr>
        <w:ind w:left="5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522D9E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7DE08680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6310DF1E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0E24BFE2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E70C4F2A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8FB82FD2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0B92317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3EC801EA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2">
    <w:nsid w:val="09412335"/>
    <w:multiLevelType w:val="hybridMultilevel"/>
    <w:tmpl w:val="B406EBF8"/>
    <w:lvl w:ilvl="0" w:tplc="3A4A835E">
      <w:numFmt w:val="bullet"/>
      <w:lvlText w:val=""/>
      <w:lvlJc w:val="left"/>
      <w:pPr>
        <w:ind w:left="4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AAE310">
      <w:numFmt w:val="bullet"/>
      <w:lvlText w:val="•"/>
      <w:lvlJc w:val="left"/>
      <w:pPr>
        <w:ind w:left="1351" w:hanging="360"/>
      </w:pPr>
      <w:rPr>
        <w:rFonts w:hint="default"/>
        <w:lang w:val="ru-RU" w:eastAsia="en-US" w:bidi="ar-SA"/>
      </w:rPr>
    </w:lvl>
    <w:lvl w:ilvl="2" w:tplc="91341614">
      <w:numFmt w:val="bullet"/>
      <w:lvlText w:val="•"/>
      <w:lvlJc w:val="left"/>
      <w:pPr>
        <w:ind w:left="2283" w:hanging="360"/>
      </w:pPr>
      <w:rPr>
        <w:rFonts w:hint="default"/>
        <w:lang w:val="ru-RU" w:eastAsia="en-US" w:bidi="ar-SA"/>
      </w:rPr>
    </w:lvl>
    <w:lvl w:ilvl="3" w:tplc="5484A328">
      <w:numFmt w:val="bullet"/>
      <w:lvlText w:val="•"/>
      <w:lvlJc w:val="left"/>
      <w:pPr>
        <w:ind w:left="3214" w:hanging="360"/>
      </w:pPr>
      <w:rPr>
        <w:rFonts w:hint="default"/>
        <w:lang w:val="ru-RU" w:eastAsia="en-US" w:bidi="ar-SA"/>
      </w:rPr>
    </w:lvl>
    <w:lvl w:ilvl="4" w:tplc="BFA24DBC">
      <w:numFmt w:val="bullet"/>
      <w:lvlText w:val="•"/>
      <w:lvlJc w:val="left"/>
      <w:pPr>
        <w:ind w:left="4146" w:hanging="360"/>
      </w:pPr>
      <w:rPr>
        <w:rFonts w:hint="default"/>
        <w:lang w:val="ru-RU" w:eastAsia="en-US" w:bidi="ar-SA"/>
      </w:rPr>
    </w:lvl>
    <w:lvl w:ilvl="5" w:tplc="8AB26D4C">
      <w:numFmt w:val="bullet"/>
      <w:lvlText w:val="•"/>
      <w:lvlJc w:val="left"/>
      <w:pPr>
        <w:ind w:left="5077" w:hanging="360"/>
      </w:pPr>
      <w:rPr>
        <w:rFonts w:hint="default"/>
        <w:lang w:val="ru-RU" w:eastAsia="en-US" w:bidi="ar-SA"/>
      </w:rPr>
    </w:lvl>
    <w:lvl w:ilvl="6" w:tplc="8F96ECF2">
      <w:numFmt w:val="bullet"/>
      <w:lvlText w:val="•"/>
      <w:lvlJc w:val="left"/>
      <w:pPr>
        <w:ind w:left="6009" w:hanging="360"/>
      </w:pPr>
      <w:rPr>
        <w:rFonts w:hint="default"/>
        <w:lang w:val="ru-RU" w:eastAsia="en-US" w:bidi="ar-SA"/>
      </w:rPr>
    </w:lvl>
    <w:lvl w:ilvl="7" w:tplc="927C2E58">
      <w:numFmt w:val="bullet"/>
      <w:lvlText w:val="•"/>
      <w:lvlJc w:val="left"/>
      <w:pPr>
        <w:ind w:left="6940" w:hanging="360"/>
      </w:pPr>
      <w:rPr>
        <w:rFonts w:hint="default"/>
        <w:lang w:val="ru-RU" w:eastAsia="en-US" w:bidi="ar-SA"/>
      </w:rPr>
    </w:lvl>
    <w:lvl w:ilvl="8" w:tplc="37065608">
      <w:numFmt w:val="bullet"/>
      <w:lvlText w:val="•"/>
      <w:lvlJc w:val="left"/>
      <w:pPr>
        <w:ind w:left="7872" w:hanging="360"/>
      </w:pPr>
      <w:rPr>
        <w:rFonts w:hint="default"/>
        <w:lang w:val="ru-RU" w:eastAsia="en-US" w:bidi="ar-SA"/>
      </w:rPr>
    </w:lvl>
  </w:abstractNum>
  <w:abstractNum w:abstractNumId="3">
    <w:nsid w:val="09F11973"/>
    <w:multiLevelType w:val="hybridMultilevel"/>
    <w:tmpl w:val="14D8F4A0"/>
    <w:lvl w:ilvl="0" w:tplc="3CAAB2A6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D8703C">
      <w:numFmt w:val="bullet"/>
      <w:lvlText w:val="•"/>
      <w:lvlJc w:val="left"/>
      <w:pPr>
        <w:ind w:left="1387" w:hanging="360"/>
      </w:pPr>
      <w:rPr>
        <w:rFonts w:hint="default"/>
        <w:lang w:val="ru-RU" w:eastAsia="en-US" w:bidi="ar-SA"/>
      </w:rPr>
    </w:lvl>
    <w:lvl w:ilvl="2" w:tplc="2F82DBFA">
      <w:numFmt w:val="bullet"/>
      <w:lvlText w:val="•"/>
      <w:lvlJc w:val="left"/>
      <w:pPr>
        <w:ind w:left="2315" w:hanging="360"/>
      </w:pPr>
      <w:rPr>
        <w:rFonts w:hint="default"/>
        <w:lang w:val="ru-RU" w:eastAsia="en-US" w:bidi="ar-SA"/>
      </w:rPr>
    </w:lvl>
    <w:lvl w:ilvl="3" w:tplc="9D961F78">
      <w:numFmt w:val="bullet"/>
      <w:lvlText w:val="•"/>
      <w:lvlJc w:val="left"/>
      <w:pPr>
        <w:ind w:left="3242" w:hanging="360"/>
      </w:pPr>
      <w:rPr>
        <w:rFonts w:hint="default"/>
        <w:lang w:val="ru-RU" w:eastAsia="en-US" w:bidi="ar-SA"/>
      </w:rPr>
    </w:lvl>
    <w:lvl w:ilvl="4" w:tplc="B0788498">
      <w:numFmt w:val="bullet"/>
      <w:lvlText w:val="•"/>
      <w:lvlJc w:val="left"/>
      <w:pPr>
        <w:ind w:left="4170" w:hanging="360"/>
      </w:pPr>
      <w:rPr>
        <w:rFonts w:hint="default"/>
        <w:lang w:val="ru-RU" w:eastAsia="en-US" w:bidi="ar-SA"/>
      </w:rPr>
    </w:lvl>
    <w:lvl w:ilvl="5" w:tplc="5E7ACD46">
      <w:numFmt w:val="bullet"/>
      <w:lvlText w:val="•"/>
      <w:lvlJc w:val="left"/>
      <w:pPr>
        <w:ind w:left="5097" w:hanging="360"/>
      </w:pPr>
      <w:rPr>
        <w:rFonts w:hint="default"/>
        <w:lang w:val="ru-RU" w:eastAsia="en-US" w:bidi="ar-SA"/>
      </w:rPr>
    </w:lvl>
    <w:lvl w:ilvl="6" w:tplc="9CB443D2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7" w:tplc="2F985AE2">
      <w:numFmt w:val="bullet"/>
      <w:lvlText w:val="•"/>
      <w:lvlJc w:val="left"/>
      <w:pPr>
        <w:ind w:left="6952" w:hanging="360"/>
      </w:pPr>
      <w:rPr>
        <w:rFonts w:hint="default"/>
        <w:lang w:val="ru-RU" w:eastAsia="en-US" w:bidi="ar-SA"/>
      </w:rPr>
    </w:lvl>
    <w:lvl w:ilvl="8" w:tplc="11AC7782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</w:abstractNum>
  <w:abstractNum w:abstractNumId="4">
    <w:nsid w:val="125C1807"/>
    <w:multiLevelType w:val="hybridMultilevel"/>
    <w:tmpl w:val="0BDA2D04"/>
    <w:lvl w:ilvl="0" w:tplc="54489F80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E6340A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E83E44F6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E738CD0C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DFBCB0F6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645ED864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36D05252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9DCE6668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2224276A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5">
    <w:nsid w:val="130F5F2D"/>
    <w:multiLevelType w:val="hybridMultilevel"/>
    <w:tmpl w:val="176611A4"/>
    <w:lvl w:ilvl="0" w:tplc="4642E284">
      <w:start w:val="1"/>
      <w:numFmt w:val="decimal"/>
      <w:lvlText w:val="%1."/>
      <w:lvlJc w:val="left"/>
      <w:pPr>
        <w:ind w:left="498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AE60B0">
      <w:numFmt w:val="bullet"/>
      <w:lvlText w:val="•"/>
      <w:lvlJc w:val="left"/>
      <w:pPr>
        <w:ind w:left="1453" w:hanging="426"/>
      </w:pPr>
      <w:rPr>
        <w:rFonts w:hint="default"/>
        <w:lang w:val="ru-RU" w:eastAsia="en-US" w:bidi="ar-SA"/>
      </w:rPr>
    </w:lvl>
    <w:lvl w:ilvl="2" w:tplc="9F8C2596">
      <w:numFmt w:val="bullet"/>
      <w:lvlText w:val="•"/>
      <w:lvlJc w:val="left"/>
      <w:pPr>
        <w:ind w:left="2407" w:hanging="426"/>
      </w:pPr>
      <w:rPr>
        <w:rFonts w:hint="default"/>
        <w:lang w:val="ru-RU" w:eastAsia="en-US" w:bidi="ar-SA"/>
      </w:rPr>
    </w:lvl>
    <w:lvl w:ilvl="3" w:tplc="541AC266">
      <w:numFmt w:val="bullet"/>
      <w:lvlText w:val="•"/>
      <w:lvlJc w:val="left"/>
      <w:pPr>
        <w:ind w:left="3360" w:hanging="426"/>
      </w:pPr>
      <w:rPr>
        <w:rFonts w:hint="default"/>
        <w:lang w:val="ru-RU" w:eastAsia="en-US" w:bidi="ar-SA"/>
      </w:rPr>
    </w:lvl>
    <w:lvl w:ilvl="4" w:tplc="641AAC4C">
      <w:numFmt w:val="bullet"/>
      <w:lvlText w:val="•"/>
      <w:lvlJc w:val="left"/>
      <w:pPr>
        <w:ind w:left="4314" w:hanging="426"/>
      </w:pPr>
      <w:rPr>
        <w:rFonts w:hint="default"/>
        <w:lang w:val="ru-RU" w:eastAsia="en-US" w:bidi="ar-SA"/>
      </w:rPr>
    </w:lvl>
    <w:lvl w:ilvl="5" w:tplc="603AF4F6">
      <w:numFmt w:val="bullet"/>
      <w:lvlText w:val="•"/>
      <w:lvlJc w:val="left"/>
      <w:pPr>
        <w:ind w:left="5267" w:hanging="426"/>
      </w:pPr>
      <w:rPr>
        <w:rFonts w:hint="default"/>
        <w:lang w:val="ru-RU" w:eastAsia="en-US" w:bidi="ar-SA"/>
      </w:rPr>
    </w:lvl>
    <w:lvl w:ilvl="6" w:tplc="372850C4">
      <w:numFmt w:val="bullet"/>
      <w:lvlText w:val="•"/>
      <w:lvlJc w:val="left"/>
      <w:pPr>
        <w:ind w:left="6221" w:hanging="426"/>
      </w:pPr>
      <w:rPr>
        <w:rFonts w:hint="default"/>
        <w:lang w:val="ru-RU" w:eastAsia="en-US" w:bidi="ar-SA"/>
      </w:rPr>
    </w:lvl>
    <w:lvl w:ilvl="7" w:tplc="D16A5FB4">
      <w:numFmt w:val="bullet"/>
      <w:lvlText w:val="•"/>
      <w:lvlJc w:val="left"/>
      <w:pPr>
        <w:ind w:left="7174" w:hanging="426"/>
      </w:pPr>
      <w:rPr>
        <w:rFonts w:hint="default"/>
        <w:lang w:val="ru-RU" w:eastAsia="en-US" w:bidi="ar-SA"/>
      </w:rPr>
    </w:lvl>
    <w:lvl w:ilvl="8" w:tplc="EB6063C6">
      <w:numFmt w:val="bullet"/>
      <w:lvlText w:val="•"/>
      <w:lvlJc w:val="left"/>
      <w:pPr>
        <w:ind w:left="8128" w:hanging="426"/>
      </w:pPr>
      <w:rPr>
        <w:rFonts w:hint="default"/>
        <w:lang w:val="ru-RU" w:eastAsia="en-US" w:bidi="ar-SA"/>
      </w:rPr>
    </w:lvl>
  </w:abstractNum>
  <w:abstractNum w:abstractNumId="6">
    <w:nsid w:val="165D19FB"/>
    <w:multiLevelType w:val="hybridMultilevel"/>
    <w:tmpl w:val="D4485456"/>
    <w:lvl w:ilvl="0" w:tplc="D2BE3926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34F1EC">
      <w:numFmt w:val="bullet"/>
      <w:lvlText w:val="•"/>
      <w:lvlJc w:val="left"/>
      <w:pPr>
        <w:ind w:left="1387" w:hanging="360"/>
      </w:pPr>
      <w:rPr>
        <w:rFonts w:hint="default"/>
        <w:lang w:val="ru-RU" w:eastAsia="en-US" w:bidi="ar-SA"/>
      </w:rPr>
    </w:lvl>
    <w:lvl w:ilvl="2" w:tplc="9A623BD2">
      <w:numFmt w:val="bullet"/>
      <w:lvlText w:val="•"/>
      <w:lvlJc w:val="left"/>
      <w:pPr>
        <w:ind w:left="2315" w:hanging="360"/>
      </w:pPr>
      <w:rPr>
        <w:rFonts w:hint="default"/>
        <w:lang w:val="ru-RU" w:eastAsia="en-US" w:bidi="ar-SA"/>
      </w:rPr>
    </w:lvl>
    <w:lvl w:ilvl="3" w:tplc="5CBE45E8">
      <w:numFmt w:val="bullet"/>
      <w:lvlText w:val="•"/>
      <w:lvlJc w:val="left"/>
      <w:pPr>
        <w:ind w:left="3242" w:hanging="360"/>
      </w:pPr>
      <w:rPr>
        <w:rFonts w:hint="default"/>
        <w:lang w:val="ru-RU" w:eastAsia="en-US" w:bidi="ar-SA"/>
      </w:rPr>
    </w:lvl>
    <w:lvl w:ilvl="4" w:tplc="65DC1AA4">
      <w:numFmt w:val="bullet"/>
      <w:lvlText w:val="•"/>
      <w:lvlJc w:val="left"/>
      <w:pPr>
        <w:ind w:left="4170" w:hanging="360"/>
      </w:pPr>
      <w:rPr>
        <w:rFonts w:hint="default"/>
        <w:lang w:val="ru-RU" w:eastAsia="en-US" w:bidi="ar-SA"/>
      </w:rPr>
    </w:lvl>
    <w:lvl w:ilvl="5" w:tplc="8054BF8E">
      <w:numFmt w:val="bullet"/>
      <w:lvlText w:val="•"/>
      <w:lvlJc w:val="left"/>
      <w:pPr>
        <w:ind w:left="5097" w:hanging="360"/>
      </w:pPr>
      <w:rPr>
        <w:rFonts w:hint="default"/>
        <w:lang w:val="ru-RU" w:eastAsia="en-US" w:bidi="ar-SA"/>
      </w:rPr>
    </w:lvl>
    <w:lvl w:ilvl="6" w:tplc="2078FE90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7" w:tplc="7FDC87DA">
      <w:numFmt w:val="bullet"/>
      <w:lvlText w:val="•"/>
      <w:lvlJc w:val="left"/>
      <w:pPr>
        <w:ind w:left="6952" w:hanging="360"/>
      </w:pPr>
      <w:rPr>
        <w:rFonts w:hint="default"/>
        <w:lang w:val="ru-RU" w:eastAsia="en-US" w:bidi="ar-SA"/>
      </w:rPr>
    </w:lvl>
    <w:lvl w:ilvl="8" w:tplc="209A2F2C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</w:abstractNum>
  <w:abstractNum w:abstractNumId="7">
    <w:nsid w:val="2A3B5FF7"/>
    <w:multiLevelType w:val="hybridMultilevel"/>
    <w:tmpl w:val="B0CAC002"/>
    <w:lvl w:ilvl="0" w:tplc="9E92B71C">
      <w:start w:val="1"/>
      <w:numFmt w:val="decimal"/>
      <w:lvlText w:val="%1."/>
      <w:lvlJc w:val="left"/>
      <w:pPr>
        <w:ind w:left="46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986E12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11E4A074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2E863020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A00A124A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1DFA4EF0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D444D686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5EF2D1F6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55D08814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8">
    <w:nsid w:val="2AB81339"/>
    <w:multiLevelType w:val="hybridMultilevel"/>
    <w:tmpl w:val="5B4A941A"/>
    <w:lvl w:ilvl="0" w:tplc="44E0B5B4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A49D4A">
      <w:numFmt w:val="bullet"/>
      <w:lvlText w:val="•"/>
      <w:lvlJc w:val="left"/>
      <w:pPr>
        <w:ind w:left="1387" w:hanging="360"/>
      </w:pPr>
      <w:rPr>
        <w:rFonts w:hint="default"/>
        <w:lang w:val="ru-RU" w:eastAsia="en-US" w:bidi="ar-SA"/>
      </w:rPr>
    </w:lvl>
    <w:lvl w:ilvl="2" w:tplc="BE60E9EC">
      <w:numFmt w:val="bullet"/>
      <w:lvlText w:val="•"/>
      <w:lvlJc w:val="left"/>
      <w:pPr>
        <w:ind w:left="2315" w:hanging="360"/>
      </w:pPr>
      <w:rPr>
        <w:rFonts w:hint="default"/>
        <w:lang w:val="ru-RU" w:eastAsia="en-US" w:bidi="ar-SA"/>
      </w:rPr>
    </w:lvl>
    <w:lvl w:ilvl="3" w:tplc="AFEEBD42">
      <w:numFmt w:val="bullet"/>
      <w:lvlText w:val="•"/>
      <w:lvlJc w:val="left"/>
      <w:pPr>
        <w:ind w:left="3242" w:hanging="360"/>
      </w:pPr>
      <w:rPr>
        <w:rFonts w:hint="default"/>
        <w:lang w:val="ru-RU" w:eastAsia="en-US" w:bidi="ar-SA"/>
      </w:rPr>
    </w:lvl>
    <w:lvl w:ilvl="4" w:tplc="1068C6CC">
      <w:numFmt w:val="bullet"/>
      <w:lvlText w:val="•"/>
      <w:lvlJc w:val="left"/>
      <w:pPr>
        <w:ind w:left="4170" w:hanging="360"/>
      </w:pPr>
      <w:rPr>
        <w:rFonts w:hint="default"/>
        <w:lang w:val="ru-RU" w:eastAsia="en-US" w:bidi="ar-SA"/>
      </w:rPr>
    </w:lvl>
    <w:lvl w:ilvl="5" w:tplc="1F5EE404">
      <w:numFmt w:val="bullet"/>
      <w:lvlText w:val="•"/>
      <w:lvlJc w:val="left"/>
      <w:pPr>
        <w:ind w:left="5097" w:hanging="360"/>
      </w:pPr>
      <w:rPr>
        <w:rFonts w:hint="default"/>
        <w:lang w:val="ru-RU" w:eastAsia="en-US" w:bidi="ar-SA"/>
      </w:rPr>
    </w:lvl>
    <w:lvl w:ilvl="6" w:tplc="FE6279FC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7" w:tplc="194CBC90">
      <w:numFmt w:val="bullet"/>
      <w:lvlText w:val="•"/>
      <w:lvlJc w:val="left"/>
      <w:pPr>
        <w:ind w:left="6952" w:hanging="360"/>
      </w:pPr>
      <w:rPr>
        <w:rFonts w:hint="default"/>
        <w:lang w:val="ru-RU" w:eastAsia="en-US" w:bidi="ar-SA"/>
      </w:rPr>
    </w:lvl>
    <w:lvl w:ilvl="8" w:tplc="909AD760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</w:abstractNum>
  <w:abstractNum w:abstractNumId="9">
    <w:nsid w:val="304577AD"/>
    <w:multiLevelType w:val="hybridMultilevel"/>
    <w:tmpl w:val="04EE79C0"/>
    <w:lvl w:ilvl="0" w:tplc="2CB20758">
      <w:start w:val="1"/>
      <w:numFmt w:val="decimal"/>
      <w:lvlText w:val="%1."/>
      <w:lvlJc w:val="left"/>
      <w:pPr>
        <w:ind w:left="500" w:hanging="3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605718">
      <w:numFmt w:val="bullet"/>
      <w:lvlText w:val="•"/>
      <w:lvlJc w:val="left"/>
      <w:pPr>
        <w:ind w:left="1453" w:hanging="359"/>
      </w:pPr>
      <w:rPr>
        <w:rFonts w:hint="default"/>
        <w:lang w:val="ru-RU" w:eastAsia="en-US" w:bidi="ar-SA"/>
      </w:rPr>
    </w:lvl>
    <w:lvl w:ilvl="2" w:tplc="C96CD5B8">
      <w:numFmt w:val="bullet"/>
      <w:lvlText w:val="•"/>
      <w:lvlJc w:val="left"/>
      <w:pPr>
        <w:ind w:left="2407" w:hanging="359"/>
      </w:pPr>
      <w:rPr>
        <w:rFonts w:hint="default"/>
        <w:lang w:val="ru-RU" w:eastAsia="en-US" w:bidi="ar-SA"/>
      </w:rPr>
    </w:lvl>
    <w:lvl w:ilvl="3" w:tplc="989ADD8E">
      <w:numFmt w:val="bullet"/>
      <w:lvlText w:val="•"/>
      <w:lvlJc w:val="left"/>
      <w:pPr>
        <w:ind w:left="3360" w:hanging="359"/>
      </w:pPr>
      <w:rPr>
        <w:rFonts w:hint="default"/>
        <w:lang w:val="ru-RU" w:eastAsia="en-US" w:bidi="ar-SA"/>
      </w:rPr>
    </w:lvl>
    <w:lvl w:ilvl="4" w:tplc="3E20C862">
      <w:numFmt w:val="bullet"/>
      <w:lvlText w:val="•"/>
      <w:lvlJc w:val="left"/>
      <w:pPr>
        <w:ind w:left="4314" w:hanging="359"/>
      </w:pPr>
      <w:rPr>
        <w:rFonts w:hint="default"/>
        <w:lang w:val="ru-RU" w:eastAsia="en-US" w:bidi="ar-SA"/>
      </w:rPr>
    </w:lvl>
    <w:lvl w:ilvl="5" w:tplc="EEF0F6C4">
      <w:numFmt w:val="bullet"/>
      <w:lvlText w:val="•"/>
      <w:lvlJc w:val="left"/>
      <w:pPr>
        <w:ind w:left="5267" w:hanging="359"/>
      </w:pPr>
      <w:rPr>
        <w:rFonts w:hint="default"/>
        <w:lang w:val="ru-RU" w:eastAsia="en-US" w:bidi="ar-SA"/>
      </w:rPr>
    </w:lvl>
    <w:lvl w:ilvl="6" w:tplc="6FC0B2DC">
      <w:numFmt w:val="bullet"/>
      <w:lvlText w:val="•"/>
      <w:lvlJc w:val="left"/>
      <w:pPr>
        <w:ind w:left="6221" w:hanging="359"/>
      </w:pPr>
      <w:rPr>
        <w:rFonts w:hint="default"/>
        <w:lang w:val="ru-RU" w:eastAsia="en-US" w:bidi="ar-SA"/>
      </w:rPr>
    </w:lvl>
    <w:lvl w:ilvl="7" w:tplc="36B06EE6">
      <w:numFmt w:val="bullet"/>
      <w:lvlText w:val="•"/>
      <w:lvlJc w:val="left"/>
      <w:pPr>
        <w:ind w:left="7174" w:hanging="359"/>
      </w:pPr>
      <w:rPr>
        <w:rFonts w:hint="default"/>
        <w:lang w:val="ru-RU" w:eastAsia="en-US" w:bidi="ar-SA"/>
      </w:rPr>
    </w:lvl>
    <w:lvl w:ilvl="8" w:tplc="DF60F1F2">
      <w:numFmt w:val="bullet"/>
      <w:lvlText w:val="•"/>
      <w:lvlJc w:val="left"/>
      <w:pPr>
        <w:ind w:left="8128" w:hanging="359"/>
      </w:pPr>
      <w:rPr>
        <w:rFonts w:hint="default"/>
        <w:lang w:val="ru-RU" w:eastAsia="en-US" w:bidi="ar-SA"/>
      </w:rPr>
    </w:lvl>
  </w:abstractNum>
  <w:abstractNum w:abstractNumId="10">
    <w:nsid w:val="30CE0089"/>
    <w:multiLevelType w:val="hybridMultilevel"/>
    <w:tmpl w:val="6C92996C"/>
    <w:lvl w:ilvl="0" w:tplc="6F1ACCAC">
      <w:start w:val="1"/>
      <w:numFmt w:val="decimal"/>
      <w:lvlText w:val="%1."/>
      <w:lvlJc w:val="left"/>
      <w:pPr>
        <w:ind w:left="500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264CF2">
      <w:numFmt w:val="bullet"/>
      <w:lvlText w:val="•"/>
      <w:lvlJc w:val="left"/>
      <w:pPr>
        <w:ind w:left="1413" w:hanging="358"/>
      </w:pPr>
      <w:rPr>
        <w:rFonts w:hint="default"/>
        <w:lang w:val="ru-RU" w:eastAsia="en-US" w:bidi="ar-SA"/>
      </w:rPr>
    </w:lvl>
    <w:lvl w:ilvl="2" w:tplc="77988D40">
      <w:numFmt w:val="bullet"/>
      <w:lvlText w:val="•"/>
      <w:lvlJc w:val="left"/>
      <w:pPr>
        <w:ind w:left="2327" w:hanging="358"/>
      </w:pPr>
      <w:rPr>
        <w:rFonts w:hint="default"/>
        <w:lang w:val="ru-RU" w:eastAsia="en-US" w:bidi="ar-SA"/>
      </w:rPr>
    </w:lvl>
    <w:lvl w:ilvl="3" w:tplc="67D6FF88">
      <w:numFmt w:val="bullet"/>
      <w:lvlText w:val="•"/>
      <w:lvlJc w:val="left"/>
      <w:pPr>
        <w:ind w:left="3241" w:hanging="358"/>
      </w:pPr>
      <w:rPr>
        <w:rFonts w:hint="default"/>
        <w:lang w:val="ru-RU" w:eastAsia="en-US" w:bidi="ar-SA"/>
      </w:rPr>
    </w:lvl>
    <w:lvl w:ilvl="4" w:tplc="CDA606EA">
      <w:numFmt w:val="bullet"/>
      <w:lvlText w:val="•"/>
      <w:lvlJc w:val="left"/>
      <w:pPr>
        <w:ind w:left="4155" w:hanging="358"/>
      </w:pPr>
      <w:rPr>
        <w:rFonts w:hint="default"/>
        <w:lang w:val="ru-RU" w:eastAsia="en-US" w:bidi="ar-SA"/>
      </w:rPr>
    </w:lvl>
    <w:lvl w:ilvl="5" w:tplc="8A821316">
      <w:numFmt w:val="bullet"/>
      <w:lvlText w:val="•"/>
      <w:lvlJc w:val="left"/>
      <w:pPr>
        <w:ind w:left="5069" w:hanging="358"/>
      </w:pPr>
      <w:rPr>
        <w:rFonts w:hint="default"/>
        <w:lang w:val="ru-RU" w:eastAsia="en-US" w:bidi="ar-SA"/>
      </w:rPr>
    </w:lvl>
    <w:lvl w:ilvl="6" w:tplc="9378D6F8"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7" w:tplc="6DDAAD18">
      <w:numFmt w:val="bullet"/>
      <w:lvlText w:val="•"/>
      <w:lvlJc w:val="left"/>
      <w:pPr>
        <w:ind w:left="6897" w:hanging="358"/>
      </w:pPr>
      <w:rPr>
        <w:rFonts w:hint="default"/>
        <w:lang w:val="ru-RU" w:eastAsia="en-US" w:bidi="ar-SA"/>
      </w:rPr>
    </w:lvl>
    <w:lvl w:ilvl="8" w:tplc="225221AA">
      <w:numFmt w:val="bullet"/>
      <w:lvlText w:val="•"/>
      <w:lvlJc w:val="left"/>
      <w:pPr>
        <w:ind w:left="7811" w:hanging="358"/>
      </w:pPr>
      <w:rPr>
        <w:rFonts w:hint="default"/>
        <w:lang w:val="ru-RU" w:eastAsia="en-US" w:bidi="ar-SA"/>
      </w:rPr>
    </w:lvl>
  </w:abstractNum>
  <w:abstractNum w:abstractNumId="11">
    <w:nsid w:val="35356B04"/>
    <w:multiLevelType w:val="hybridMultilevel"/>
    <w:tmpl w:val="822419A4"/>
    <w:lvl w:ilvl="0" w:tplc="EEF83DB6">
      <w:start w:val="1"/>
      <w:numFmt w:val="decimal"/>
      <w:lvlText w:val="%1."/>
      <w:lvlJc w:val="left"/>
      <w:pPr>
        <w:ind w:left="46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F6B0D2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F4AC1576">
      <w:numFmt w:val="bullet"/>
      <w:lvlText w:val="•"/>
      <w:lvlJc w:val="left"/>
      <w:pPr>
        <w:ind w:left="2375" w:hanging="361"/>
      </w:pPr>
      <w:rPr>
        <w:rFonts w:hint="default"/>
        <w:lang w:val="ru-RU" w:eastAsia="en-US" w:bidi="ar-SA"/>
      </w:rPr>
    </w:lvl>
    <w:lvl w:ilvl="3" w:tplc="906AB46A">
      <w:numFmt w:val="bullet"/>
      <w:lvlText w:val="•"/>
      <w:lvlJc w:val="left"/>
      <w:pPr>
        <w:ind w:left="3332" w:hanging="361"/>
      </w:pPr>
      <w:rPr>
        <w:rFonts w:hint="default"/>
        <w:lang w:val="ru-RU" w:eastAsia="en-US" w:bidi="ar-SA"/>
      </w:rPr>
    </w:lvl>
    <w:lvl w:ilvl="4" w:tplc="DCA2EED4">
      <w:numFmt w:val="bullet"/>
      <w:lvlText w:val="•"/>
      <w:lvlJc w:val="left"/>
      <w:pPr>
        <w:ind w:left="4290" w:hanging="361"/>
      </w:pPr>
      <w:rPr>
        <w:rFonts w:hint="default"/>
        <w:lang w:val="ru-RU" w:eastAsia="en-US" w:bidi="ar-SA"/>
      </w:rPr>
    </w:lvl>
    <w:lvl w:ilvl="5" w:tplc="C8C83F18">
      <w:numFmt w:val="bullet"/>
      <w:lvlText w:val="•"/>
      <w:lvlJc w:val="left"/>
      <w:pPr>
        <w:ind w:left="5247" w:hanging="361"/>
      </w:pPr>
      <w:rPr>
        <w:rFonts w:hint="default"/>
        <w:lang w:val="ru-RU" w:eastAsia="en-US" w:bidi="ar-SA"/>
      </w:rPr>
    </w:lvl>
    <w:lvl w:ilvl="6" w:tplc="CE66B912">
      <w:numFmt w:val="bullet"/>
      <w:lvlText w:val="•"/>
      <w:lvlJc w:val="left"/>
      <w:pPr>
        <w:ind w:left="6205" w:hanging="361"/>
      </w:pPr>
      <w:rPr>
        <w:rFonts w:hint="default"/>
        <w:lang w:val="ru-RU" w:eastAsia="en-US" w:bidi="ar-SA"/>
      </w:rPr>
    </w:lvl>
    <w:lvl w:ilvl="7" w:tplc="815078FE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485AF3A0">
      <w:numFmt w:val="bullet"/>
      <w:lvlText w:val="•"/>
      <w:lvlJc w:val="left"/>
      <w:pPr>
        <w:ind w:left="8120" w:hanging="361"/>
      </w:pPr>
      <w:rPr>
        <w:rFonts w:hint="default"/>
        <w:lang w:val="ru-RU" w:eastAsia="en-US" w:bidi="ar-SA"/>
      </w:rPr>
    </w:lvl>
  </w:abstractNum>
  <w:abstractNum w:abstractNumId="12">
    <w:nsid w:val="35500865"/>
    <w:multiLevelType w:val="hybridMultilevel"/>
    <w:tmpl w:val="875AF052"/>
    <w:lvl w:ilvl="0" w:tplc="09F8B484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34DB4C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873CAFDA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B7D0352C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446C5B78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7108C0D0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60BA1F06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9E72FE20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AEB286F4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13">
    <w:nsid w:val="3FD1037B"/>
    <w:multiLevelType w:val="hybridMultilevel"/>
    <w:tmpl w:val="78827962"/>
    <w:lvl w:ilvl="0" w:tplc="28F0DC1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4A810C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4536B6B6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0544637E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553C75E2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D50A66F8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CA42FE18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9F9CC176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4CACE706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14">
    <w:nsid w:val="46FA1CC9"/>
    <w:multiLevelType w:val="hybridMultilevel"/>
    <w:tmpl w:val="06F2F2A0"/>
    <w:lvl w:ilvl="0" w:tplc="8CBC8D8A">
      <w:start w:val="1"/>
      <w:numFmt w:val="decimal"/>
      <w:lvlText w:val="%1."/>
      <w:lvlJc w:val="left"/>
      <w:pPr>
        <w:ind w:left="46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282C6E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C9626D94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5BD8F828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DF264828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AF04C4BA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AC26E3A8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659A3E2C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84C63722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15">
    <w:nsid w:val="4E0F6127"/>
    <w:multiLevelType w:val="hybridMultilevel"/>
    <w:tmpl w:val="9C2CD030"/>
    <w:lvl w:ilvl="0" w:tplc="41A0FD4E">
      <w:start w:val="1"/>
      <w:numFmt w:val="decimal"/>
      <w:lvlText w:val="%1."/>
      <w:lvlJc w:val="left"/>
      <w:pPr>
        <w:ind w:left="53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8C2370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F95E3026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3" w:tplc="AEDE093C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4" w:tplc="7E26FA5E">
      <w:numFmt w:val="bullet"/>
      <w:lvlText w:val="•"/>
      <w:lvlJc w:val="left"/>
      <w:pPr>
        <w:ind w:left="2700" w:hanging="360"/>
      </w:pPr>
      <w:rPr>
        <w:rFonts w:hint="default"/>
        <w:lang w:val="ru-RU" w:eastAsia="en-US" w:bidi="ar-SA"/>
      </w:rPr>
    </w:lvl>
    <w:lvl w:ilvl="5" w:tplc="7FFA1A96">
      <w:numFmt w:val="bullet"/>
      <w:lvlText w:val="•"/>
      <w:lvlJc w:val="left"/>
      <w:pPr>
        <w:ind w:left="3240" w:hanging="360"/>
      </w:pPr>
      <w:rPr>
        <w:rFonts w:hint="default"/>
        <w:lang w:val="ru-RU" w:eastAsia="en-US" w:bidi="ar-SA"/>
      </w:rPr>
    </w:lvl>
    <w:lvl w:ilvl="6" w:tplc="45BCBEF6">
      <w:numFmt w:val="bullet"/>
      <w:lvlText w:val="•"/>
      <w:lvlJc w:val="left"/>
      <w:pPr>
        <w:ind w:left="3780" w:hanging="360"/>
      </w:pPr>
      <w:rPr>
        <w:rFonts w:hint="default"/>
        <w:lang w:val="ru-RU" w:eastAsia="en-US" w:bidi="ar-SA"/>
      </w:rPr>
    </w:lvl>
    <w:lvl w:ilvl="7" w:tplc="8D628C4A">
      <w:numFmt w:val="bullet"/>
      <w:lvlText w:val="•"/>
      <w:lvlJc w:val="left"/>
      <w:pPr>
        <w:ind w:left="4320" w:hanging="360"/>
      </w:pPr>
      <w:rPr>
        <w:rFonts w:hint="default"/>
        <w:lang w:val="ru-RU" w:eastAsia="en-US" w:bidi="ar-SA"/>
      </w:rPr>
    </w:lvl>
    <w:lvl w:ilvl="8" w:tplc="96B28F72">
      <w:numFmt w:val="bullet"/>
      <w:lvlText w:val="•"/>
      <w:lvlJc w:val="left"/>
      <w:pPr>
        <w:ind w:left="4860" w:hanging="360"/>
      </w:pPr>
      <w:rPr>
        <w:rFonts w:hint="default"/>
        <w:lang w:val="ru-RU" w:eastAsia="en-US" w:bidi="ar-SA"/>
      </w:rPr>
    </w:lvl>
  </w:abstractNum>
  <w:abstractNum w:abstractNumId="16">
    <w:nsid w:val="50DC5BCB"/>
    <w:multiLevelType w:val="hybridMultilevel"/>
    <w:tmpl w:val="A91E8A18"/>
    <w:lvl w:ilvl="0" w:tplc="4900F858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E1DEC11C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C17059EE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74DA3EA2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18D05FF8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189ED930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B8C00C36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BC92A50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E6A3E06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7">
    <w:nsid w:val="605D0DE8"/>
    <w:multiLevelType w:val="multilevel"/>
    <w:tmpl w:val="65BAE5C0"/>
    <w:lvl w:ilvl="0">
      <w:start w:val="1"/>
      <w:numFmt w:val="decimal"/>
      <w:lvlText w:val="%1"/>
      <w:lvlJc w:val="left"/>
      <w:pPr>
        <w:ind w:left="143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7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9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180"/>
      </w:pPr>
      <w:rPr>
        <w:rFonts w:hint="default"/>
        <w:lang w:val="ru-RU" w:eastAsia="en-US" w:bidi="ar-SA"/>
      </w:rPr>
    </w:lvl>
  </w:abstractNum>
  <w:abstractNum w:abstractNumId="18">
    <w:nsid w:val="63FF68A1"/>
    <w:multiLevelType w:val="hybridMultilevel"/>
    <w:tmpl w:val="8A58E3D6"/>
    <w:lvl w:ilvl="0" w:tplc="0B946A34">
      <w:start w:val="1"/>
      <w:numFmt w:val="decimal"/>
      <w:lvlText w:val="%1."/>
      <w:lvlJc w:val="left"/>
      <w:pPr>
        <w:ind w:left="49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20909C">
      <w:numFmt w:val="bullet"/>
      <w:lvlText w:val="•"/>
      <w:lvlJc w:val="left"/>
      <w:pPr>
        <w:ind w:left="1453" w:hanging="361"/>
      </w:pPr>
      <w:rPr>
        <w:rFonts w:hint="default"/>
        <w:lang w:val="ru-RU" w:eastAsia="en-US" w:bidi="ar-SA"/>
      </w:rPr>
    </w:lvl>
    <w:lvl w:ilvl="2" w:tplc="2ADA54A2">
      <w:numFmt w:val="bullet"/>
      <w:lvlText w:val="•"/>
      <w:lvlJc w:val="left"/>
      <w:pPr>
        <w:ind w:left="2407" w:hanging="361"/>
      </w:pPr>
      <w:rPr>
        <w:rFonts w:hint="default"/>
        <w:lang w:val="ru-RU" w:eastAsia="en-US" w:bidi="ar-SA"/>
      </w:rPr>
    </w:lvl>
    <w:lvl w:ilvl="3" w:tplc="48485FB6">
      <w:numFmt w:val="bullet"/>
      <w:lvlText w:val="•"/>
      <w:lvlJc w:val="left"/>
      <w:pPr>
        <w:ind w:left="3360" w:hanging="361"/>
      </w:pPr>
      <w:rPr>
        <w:rFonts w:hint="default"/>
        <w:lang w:val="ru-RU" w:eastAsia="en-US" w:bidi="ar-SA"/>
      </w:rPr>
    </w:lvl>
    <w:lvl w:ilvl="4" w:tplc="27BCC3FC">
      <w:numFmt w:val="bullet"/>
      <w:lvlText w:val="•"/>
      <w:lvlJc w:val="left"/>
      <w:pPr>
        <w:ind w:left="4314" w:hanging="361"/>
      </w:pPr>
      <w:rPr>
        <w:rFonts w:hint="default"/>
        <w:lang w:val="ru-RU" w:eastAsia="en-US" w:bidi="ar-SA"/>
      </w:rPr>
    </w:lvl>
    <w:lvl w:ilvl="5" w:tplc="4D2AD326">
      <w:numFmt w:val="bullet"/>
      <w:lvlText w:val="•"/>
      <w:lvlJc w:val="left"/>
      <w:pPr>
        <w:ind w:left="5267" w:hanging="361"/>
      </w:pPr>
      <w:rPr>
        <w:rFonts w:hint="default"/>
        <w:lang w:val="ru-RU" w:eastAsia="en-US" w:bidi="ar-SA"/>
      </w:rPr>
    </w:lvl>
    <w:lvl w:ilvl="6" w:tplc="117C140C">
      <w:numFmt w:val="bullet"/>
      <w:lvlText w:val="•"/>
      <w:lvlJc w:val="left"/>
      <w:pPr>
        <w:ind w:left="6221" w:hanging="361"/>
      </w:pPr>
      <w:rPr>
        <w:rFonts w:hint="default"/>
        <w:lang w:val="ru-RU" w:eastAsia="en-US" w:bidi="ar-SA"/>
      </w:rPr>
    </w:lvl>
    <w:lvl w:ilvl="7" w:tplc="68F27664">
      <w:numFmt w:val="bullet"/>
      <w:lvlText w:val="•"/>
      <w:lvlJc w:val="left"/>
      <w:pPr>
        <w:ind w:left="7174" w:hanging="361"/>
      </w:pPr>
      <w:rPr>
        <w:rFonts w:hint="default"/>
        <w:lang w:val="ru-RU" w:eastAsia="en-US" w:bidi="ar-SA"/>
      </w:rPr>
    </w:lvl>
    <w:lvl w:ilvl="8" w:tplc="7B2844A0">
      <w:numFmt w:val="bullet"/>
      <w:lvlText w:val="•"/>
      <w:lvlJc w:val="left"/>
      <w:pPr>
        <w:ind w:left="8128" w:hanging="361"/>
      </w:pPr>
      <w:rPr>
        <w:rFonts w:hint="default"/>
        <w:lang w:val="ru-RU" w:eastAsia="en-US" w:bidi="ar-SA"/>
      </w:rPr>
    </w:lvl>
  </w:abstractNum>
  <w:abstractNum w:abstractNumId="19">
    <w:nsid w:val="6A3F3DF8"/>
    <w:multiLevelType w:val="hybridMultilevel"/>
    <w:tmpl w:val="440E24F4"/>
    <w:lvl w:ilvl="0" w:tplc="18C45DDC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F06545C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D4288246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2D7A1FBA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72BAB49A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29005300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97DEA5DE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A530B79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BED21C02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20">
    <w:nsid w:val="6C2477F7"/>
    <w:multiLevelType w:val="hybridMultilevel"/>
    <w:tmpl w:val="FBEC1E0E"/>
    <w:lvl w:ilvl="0" w:tplc="79A6731A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4CBA66">
      <w:numFmt w:val="bullet"/>
      <w:lvlText w:val="•"/>
      <w:lvlJc w:val="left"/>
      <w:pPr>
        <w:ind w:left="1387" w:hanging="360"/>
      </w:pPr>
      <w:rPr>
        <w:rFonts w:hint="default"/>
        <w:lang w:val="ru-RU" w:eastAsia="en-US" w:bidi="ar-SA"/>
      </w:rPr>
    </w:lvl>
    <w:lvl w:ilvl="2" w:tplc="6B04D75C">
      <w:numFmt w:val="bullet"/>
      <w:lvlText w:val="•"/>
      <w:lvlJc w:val="left"/>
      <w:pPr>
        <w:ind w:left="2315" w:hanging="360"/>
      </w:pPr>
      <w:rPr>
        <w:rFonts w:hint="default"/>
        <w:lang w:val="ru-RU" w:eastAsia="en-US" w:bidi="ar-SA"/>
      </w:rPr>
    </w:lvl>
    <w:lvl w:ilvl="3" w:tplc="7E005284">
      <w:numFmt w:val="bullet"/>
      <w:lvlText w:val="•"/>
      <w:lvlJc w:val="left"/>
      <w:pPr>
        <w:ind w:left="3242" w:hanging="360"/>
      </w:pPr>
      <w:rPr>
        <w:rFonts w:hint="default"/>
        <w:lang w:val="ru-RU" w:eastAsia="en-US" w:bidi="ar-SA"/>
      </w:rPr>
    </w:lvl>
    <w:lvl w:ilvl="4" w:tplc="2D62597E">
      <w:numFmt w:val="bullet"/>
      <w:lvlText w:val="•"/>
      <w:lvlJc w:val="left"/>
      <w:pPr>
        <w:ind w:left="4170" w:hanging="360"/>
      </w:pPr>
      <w:rPr>
        <w:rFonts w:hint="default"/>
        <w:lang w:val="ru-RU" w:eastAsia="en-US" w:bidi="ar-SA"/>
      </w:rPr>
    </w:lvl>
    <w:lvl w:ilvl="5" w:tplc="A490A528">
      <w:numFmt w:val="bullet"/>
      <w:lvlText w:val="•"/>
      <w:lvlJc w:val="left"/>
      <w:pPr>
        <w:ind w:left="5097" w:hanging="360"/>
      </w:pPr>
      <w:rPr>
        <w:rFonts w:hint="default"/>
        <w:lang w:val="ru-RU" w:eastAsia="en-US" w:bidi="ar-SA"/>
      </w:rPr>
    </w:lvl>
    <w:lvl w:ilvl="6" w:tplc="5F4EC3CA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7" w:tplc="D1AAF278">
      <w:numFmt w:val="bullet"/>
      <w:lvlText w:val="•"/>
      <w:lvlJc w:val="left"/>
      <w:pPr>
        <w:ind w:left="6952" w:hanging="360"/>
      </w:pPr>
      <w:rPr>
        <w:rFonts w:hint="default"/>
        <w:lang w:val="ru-RU" w:eastAsia="en-US" w:bidi="ar-SA"/>
      </w:rPr>
    </w:lvl>
    <w:lvl w:ilvl="8" w:tplc="820C9120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</w:abstractNum>
  <w:abstractNum w:abstractNumId="21">
    <w:nsid w:val="6F597A9F"/>
    <w:multiLevelType w:val="hybridMultilevel"/>
    <w:tmpl w:val="EF0065C0"/>
    <w:lvl w:ilvl="0" w:tplc="DA743DFE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16BDAC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ECECB40C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DD00F094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097C3752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9776FF9A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7A50CE48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1AF81D24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6AFE0580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22">
    <w:nsid w:val="6FB71E9C"/>
    <w:multiLevelType w:val="hybridMultilevel"/>
    <w:tmpl w:val="0ED8F8DC"/>
    <w:lvl w:ilvl="0" w:tplc="BAB0A7B6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AE31F2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72465956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D29056B6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EE4447E0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DF101B88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A9D03000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BC9EAD0A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C5FCE8B6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23">
    <w:nsid w:val="71DE14DA"/>
    <w:multiLevelType w:val="hybridMultilevel"/>
    <w:tmpl w:val="3A2ABA78"/>
    <w:lvl w:ilvl="0" w:tplc="FBF8F9C6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C0342820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D226AE24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1B54BBA0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868056A2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F66E6132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4A481412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53204968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DA23C84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24">
    <w:nsid w:val="78E074BC"/>
    <w:multiLevelType w:val="hybridMultilevel"/>
    <w:tmpl w:val="5C2EAB58"/>
    <w:lvl w:ilvl="0" w:tplc="E000E7A8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BCBECC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4F9681F8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85D85390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0CE29CD6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414447B0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BECA045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51EE6A9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D12C1588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25">
    <w:nsid w:val="7B5F3558"/>
    <w:multiLevelType w:val="hybridMultilevel"/>
    <w:tmpl w:val="69BA9162"/>
    <w:lvl w:ilvl="0" w:tplc="C4F6AA10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96D0F8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67E894D6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74DE0C6E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3B5CB8FA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EDCA25BC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118EDB6A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1A86EC56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5240DDE2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26">
    <w:nsid w:val="7D230977"/>
    <w:multiLevelType w:val="multilevel"/>
    <w:tmpl w:val="A83C7B68"/>
    <w:lvl w:ilvl="0">
      <w:start w:val="2"/>
      <w:numFmt w:val="decimal"/>
      <w:lvlText w:val="%1."/>
      <w:lvlJc w:val="left"/>
      <w:pPr>
        <w:ind w:left="237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41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0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47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0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36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6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3" w:hanging="492"/>
      </w:pPr>
      <w:rPr>
        <w:rFonts w:hint="default"/>
        <w:lang w:val="ru-RU" w:eastAsia="en-US" w:bidi="ar-SA"/>
      </w:rPr>
    </w:lvl>
  </w:abstractNum>
  <w:abstractNum w:abstractNumId="27">
    <w:nsid w:val="7FA35476"/>
    <w:multiLevelType w:val="hybridMultilevel"/>
    <w:tmpl w:val="11FC6886"/>
    <w:lvl w:ilvl="0" w:tplc="44EEF5C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7EE312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E5F8DC94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C520FA04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2DA0B58C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5B2AC420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74AAFA5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91921796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2DB014A0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13"/>
  </w:num>
  <w:num w:numId="3">
    <w:abstractNumId w:val="7"/>
  </w:num>
  <w:num w:numId="4">
    <w:abstractNumId w:val="0"/>
  </w:num>
  <w:num w:numId="5">
    <w:abstractNumId w:val="15"/>
  </w:num>
  <w:num w:numId="6">
    <w:abstractNumId w:val="14"/>
  </w:num>
  <w:num w:numId="7">
    <w:abstractNumId w:val="16"/>
  </w:num>
  <w:num w:numId="8">
    <w:abstractNumId w:val="24"/>
  </w:num>
  <w:num w:numId="9">
    <w:abstractNumId w:val="10"/>
  </w:num>
  <w:num w:numId="10">
    <w:abstractNumId w:val="19"/>
  </w:num>
  <w:num w:numId="11">
    <w:abstractNumId w:val="23"/>
  </w:num>
  <w:num w:numId="12">
    <w:abstractNumId w:val="25"/>
  </w:num>
  <w:num w:numId="13">
    <w:abstractNumId w:val="21"/>
  </w:num>
  <w:num w:numId="14">
    <w:abstractNumId w:val="12"/>
  </w:num>
  <w:num w:numId="15">
    <w:abstractNumId w:val="22"/>
  </w:num>
  <w:num w:numId="16">
    <w:abstractNumId w:val="4"/>
  </w:num>
  <w:num w:numId="17">
    <w:abstractNumId w:val="9"/>
  </w:num>
  <w:num w:numId="18">
    <w:abstractNumId w:val="11"/>
  </w:num>
  <w:num w:numId="19">
    <w:abstractNumId w:val="18"/>
  </w:num>
  <w:num w:numId="20">
    <w:abstractNumId w:val="5"/>
  </w:num>
  <w:num w:numId="21">
    <w:abstractNumId w:val="6"/>
  </w:num>
  <w:num w:numId="22">
    <w:abstractNumId w:val="2"/>
  </w:num>
  <w:num w:numId="23">
    <w:abstractNumId w:val="20"/>
  </w:num>
  <w:num w:numId="24">
    <w:abstractNumId w:val="3"/>
  </w:num>
  <w:num w:numId="25">
    <w:abstractNumId w:val="8"/>
  </w:num>
  <w:num w:numId="26">
    <w:abstractNumId w:val="26"/>
  </w:num>
  <w:num w:numId="27">
    <w:abstractNumId w:val="1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24845"/>
    <w:rsid w:val="00272E31"/>
    <w:rsid w:val="006C7BB9"/>
    <w:rsid w:val="00724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484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48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24845"/>
    <w:pPr>
      <w:ind w:left="502" w:hanging="36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24845"/>
    <w:pPr>
      <w:spacing w:before="62"/>
      <w:ind w:left="2373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724845"/>
    <w:pPr>
      <w:ind w:left="143" w:firstLine="707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724845"/>
    <w:pPr>
      <w:spacing w:before="321"/>
      <w:ind w:left="563" w:right="562"/>
      <w:jc w:val="center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724845"/>
    <w:pPr>
      <w:ind w:left="50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724845"/>
    <w:pPr>
      <w:ind w:left="107"/>
    </w:pPr>
  </w:style>
  <w:style w:type="paragraph" w:styleId="a5">
    <w:name w:val="Title"/>
    <w:basedOn w:val="a"/>
    <w:link w:val="a6"/>
    <w:qFormat/>
    <w:rsid w:val="00272E31"/>
    <w:pPr>
      <w:widowControl/>
      <w:autoSpaceDE/>
      <w:autoSpaceDN/>
      <w:ind w:firstLine="709"/>
      <w:jc w:val="center"/>
    </w:pPr>
    <w:rPr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272E31"/>
    <w:rPr>
      <w:rFonts w:ascii="Times New Roman" w:eastAsia="Times New Roman" w:hAnsi="Times New Roman" w:cs="Times New Roman"/>
      <w:b/>
      <w:sz w:val="32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fstec.ru/" TargetMode="External"/><Relationship Id="rId18" Type="http://schemas.openxmlformats.org/officeDocument/2006/relationships/hyperlink" Target="http://www.law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library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fstec.ru/" TargetMode="External"/><Relationship Id="rId17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/" TargetMode="External"/><Relationship Id="rId20" Type="http://schemas.openxmlformats.org/officeDocument/2006/relationships/hyperlink" Target="http://www.ict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yberrus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t.mephi.ru/" TargetMode="External"/><Relationship Id="rId19" Type="http://schemas.openxmlformats.org/officeDocument/2006/relationships/hyperlink" Target="http://www.biometrics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depobr.gov35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4881</Words>
  <Characters>27825</Characters>
  <Application>Microsoft Office Word</Application>
  <DocSecurity>0</DocSecurity>
  <Lines>231</Lines>
  <Paragraphs>65</Paragraphs>
  <ScaleCrop>false</ScaleCrop>
  <Company/>
  <LinksUpToDate>false</LinksUpToDate>
  <CharactersWithSpaces>32641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metod_guest</dc:creator>
  <cp:lastModifiedBy>1</cp:lastModifiedBy>
  <cp:revision>2</cp:revision>
  <dcterms:created xsi:type="dcterms:W3CDTF">2025-09-23T11:04:00Z</dcterms:created>
  <dcterms:modified xsi:type="dcterms:W3CDTF">2025-09-23T11:21:00Z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2023-03-29T00:00:00Z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для Microsoft 365</vt:lpwstr>
  </property>
</Properties>
</file>